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E" w:rsidRPr="00585264" w:rsidRDefault="00B82403" w:rsidP="00B82403">
      <w:pPr>
        <w:spacing w:after="0" w:line="240" w:lineRule="auto"/>
        <w:rPr>
          <w:rFonts w:ascii="Calibri" w:eastAsia="Calibri" w:hAnsi="Calibri" w:cs="F;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</w:t>
      </w:r>
      <w:r w:rsidR="004A249E" w:rsidRPr="0058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610" cy="9061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49E" w:rsidRPr="00F65936" w:rsidRDefault="004A249E" w:rsidP="004A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49E" w:rsidRPr="00585264" w:rsidRDefault="004A249E" w:rsidP="004A2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52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Дума  городского  округа  Красноуральск</w:t>
      </w:r>
    </w:p>
    <w:p w:rsidR="004A249E" w:rsidRPr="00585264" w:rsidRDefault="004A249E" w:rsidP="004A2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52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седьмого созыва</w:t>
      </w:r>
    </w:p>
    <w:p w:rsidR="004A249E" w:rsidRPr="00E919C9" w:rsidRDefault="004A249E" w:rsidP="004A2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A249E" w:rsidRPr="00585264" w:rsidRDefault="004A249E" w:rsidP="004A2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52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РЕШЕНИЕ </w:t>
      </w:r>
    </w:p>
    <w:p w:rsidR="004A249E" w:rsidRPr="00585264" w:rsidRDefault="00B329E0" w:rsidP="004A2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9E0">
        <w:rPr>
          <w:noProof/>
          <w:lang w:eastAsia="ru-RU"/>
        </w:rPr>
        <w:pict>
          <v:line id="Line 2" o:spid="_x0000_s1026" style="position:absolute;left:0;text-align:left;flip:y;z-index:251659264;visibility:visible;mso-wrap-distance-left:9.05pt;mso-wrap-distance-right:9.05pt" from="0,5.1pt" to="47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" strokeweight=".62mm">
            <v:stroke joinstyle="miter"/>
            <o:lock v:ext="edit" shapetype="f"/>
          </v:line>
        </w:pict>
      </w:r>
      <w:r w:rsidRPr="00B329E0">
        <w:rPr>
          <w:noProof/>
          <w:lang w:eastAsia="ru-RU"/>
        </w:rPr>
        <w:pict>
          <v:line id="Line 3" o:spid="_x0000_s1027" style="position:absolute;left:0;text-align:left;flip:y;z-index:251660288;visibility:visible;mso-wrap-distance-left:9.05pt;mso-wrap-distance-right:9.05pt" from="0,9.25pt" to="47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" strokeweight=".26mm">
            <v:stroke joinstyle="miter"/>
            <o:lock v:ext="edit" shapetype="f"/>
          </v:line>
        </w:pict>
      </w:r>
    </w:p>
    <w:p w:rsidR="004A249E" w:rsidRPr="00F65936" w:rsidRDefault="004A249E" w:rsidP="004A24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403" w:rsidRDefault="00B82403" w:rsidP="00B82403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4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апреля 2021 года  № 288</w:t>
      </w:r>
    </w:p>
    <w:p w:rsidR="00B82403" w:rsidRDefault="00B82403" w:rsidP="00B82403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Красноуральск</w:t>
      </w:r>
    </w:p>
    <w:p w:rsidR="0046507E" w:rsidRPr="00E919C9" w:rsidRDefault="0046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9212D" w:rsidRPr="00585264" w:rsidRDefault="00B9212D" w:rsidP="00B9212D">
      <w:pPr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8"/>
          <w:szCs w:val="28"/>
          <w:lang w:eastAsia="ru-RU" w:bidi="hi-IN"/>
        </w:rPr>
      </w:pPr>
      <w:r w:rsidRPr="0058526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585264">
        <w:rPr>
          <w:rFonts w:ascii="Times New Roman" w:eastAsia="WenQuanYi Micro Hei" w:hAnsi="Times New Roman" w:cs="Times New Roman"/>
          <w:b/>
          <w:color w:val="00000A"/>
          <w:sz w:val="28"/>
          <w:szCs w:val="28"/>
          <w:lang w:eastAsia="ru-RU" w:bidi="hi-IN"/>
        </w:rPr>
        <w:t>Положение о порядке организации и проведения публичных слушаний, общественных обсуждений в городском округе Красноуральск, утвержденное решением Думы городского округа Красноуральск от 28 июня 2018 года № 113</w:t>
      </w:r>
    </w:p>
    <w:p w:rsidR="00B9212D" w:rsidRPr="00DB58D9" w:rsidRDefault="00B9212D" w:rsidP="00B9212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2D" w:rsidRPr="00DB58D9" w:rsidRDefault="00B9212D" w:rsidP="00F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2D" w:rsidRPr="0039023A" w:rsidRDefault="001B7763" w:rsidP="00FA6280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23A">
        <w:rPr>
          <w:rFonts w:ascii="Times New Roman" w:hAnsi="Times New Roman" w:cs="Times New Roman"/>
          <w:sz w:val="26"/>
          <w:szCs w:val="26"/>
        </w:rPr>
        <w:t>Рассмотрев экспертное заключение государственно-правового департамента Губернатора</w:t>
      </w:r>
      <w:r w:rsidR="00537C32">
        <w:rPr>
          <w:rFonts w:ascii="Times New Roman" w:hAnsi="Times New Roman" w:cs="Times New Roman"/>
          <w:sz w:val="26"/>
          <w:szCs w:val="26"/>
        </w:rPr>
        <w:t xml:space="preserve"> </w:t>
      </w:r>
      <w:r w:rsidRPr="0039023A">
        <w:rPr>
          <w:rFonts w:ascii="Times New Roman" w:hAnsi="Times New Roman" w:cs="Times New Roman"/>
          <w:sz w:val="26"/>
          <w:szCs w:val="26"/>
        </w:rPr>
        <w:t xml:space="preserve">Свердловской области и Правительства Свердловской области от </w:t>
      </w:r>
      <w:r w:rsidR="0039023A" w:rsidRPr="0039023A">
        <w:rPr>
          <w:rFonts w:ascii="Times New Roman" w:hAnsi="Times New Roman" w:cs="Times New Roman"/>
          <w:sz w:val="26"/>
          <w:szCs w:val="26"/>
        </w:rPr>
        <w:t xml:space="preserve">20.08.2020 года № 574-ЭЗ, в </w:t>
      </w:r>
      <w:r w:rsidR="00FA6280" w:rsidRPr="0039023A">
        <w:rPr>
          <w:rFonts w:ascii="Times New Roman" w:hAnsi="Times New Roman" w:cs="Times New Roman"/>
          <w:sz w:val="26"/>
          <w:szCs w:val="26"/>
        </w:rPr>
        <w:t xml:space="preserve">целях приведения </w:t>
      </w:r>
      <w:r w:rsidR="00FA6280" w:rsidRPr="0039023A">
        <w:rPr>
          <w:rFonts w:ascii="Times New Roman" w:eastAsia="WenQuanYi Micro Hei" w:hAnsi="Times New Roman" w:cs="Times New Roman"/>
          <w:color w:val="00000A"/>
          <w:sz w:val="26"/>
          <w:szCs w:val="26"/>
          <w:lang w:eastAsia="ru-RU" w:bidi="hi-IN"/>
        </w:rPr>
        <w:t>Положения о порядке организации и проведения публичных слушаний, общественных обсуждений в городском округе Красноуральск, утвержденно</w:t>
      </w:r>
      <w:r w:rsidRPr="0039023A">
        <w:rPr>
          <w:rFonts w:ascii="Times New Roman" w:eastAsia="WenQuanYi Micro Hei" w:hAnsi="Times New Roman" w:cs="Times New Roman"/>
          <w:color w:val="00000A"/>
          <w:sz w:val="26"/>
          <w:szCs w:val="26"/>
          <w:lang w:eastAsia="ru-RU" w:bidi="hi-IN"/>
        </w:rPr>
        <w:t>го</w:t>
      </w:r>
      <w:r w:rsidR="00FA6280" w:rsidRPr="0039023A">
        <w:rPr>
          <w:rFonts w:ascii="Times New Roman" w:eastAsia="WenQuanYi Micro Hei" w:hAnsi="Times New Roman" w:cs="Times New Roman"/>
          <w:color w:val="00000A"/>
          <w:sz w:val="26"/>
          <w:szCs w:val="26"/>
          <w:lang w:eastAsia="ru-RU" w:bidi="hi-IN"/>
        </w:rPr>
        <w:t xml:space="preserve"> решением Думы городского округа Красноуральск от 28 июня 2018 года № 113</w:t>
      </w:r>
      <w:r w:rsidR="00537C32">
        <w:rPr>
          <w:rFonts w:ascii="Times New Roman" w:eastAsia="WenQuanYi Micro Hei" w:hAnsi="Times New Roman" w:cs="Times New Roman"/>
          <w:color w:val="00000A"/>
          <w:sz w:val="26"/>
          <w:szCs w:val="26"/>
          <w:lang w:eastAsia="ru-RU" w:bidi="hi-IN"/>
        </w:rPr>
        <w:t xml:space="preserve"> </w:t>
      </w:r>
      <w:r w:rsidR="007267E6" w:rsidRPr="0039023A">
        <w:rPr>
          <w:rFonts w:ascii="Times New Roman" w:hAnsi="Times New Roman" w:cs="Times New Roman"/>
          <w:sz w:val="26"/>
          <w:szCs w:val="26"/>
        </w:rPr>
        <w:t>(</w:t>
      </w:r>
      <w:r w:rsidR="007267E6">
        <w:rPr>
          <w:rFonts w:ascii="Times New Roman" w:hAnsi="Times New Roman" w:cs="Times New Roman"/>
          <w:sz w:val="26"/>
          <w:szCs w:val="26"/>
        </w:rPr>
        <w:t xml:space="preserve">с изменениями, внесенными </w:t>
      </w:r>
      <w:r w:rsidR="007267E6" w:rsidRPr="0039023A">
        <w:rPr>
          <w:rFonts w:ascii="Times New Roman" w:hAnsi="Times New Roman" w:cs="Times New Roman"/>
          <w:sz w:val="26"/>
          <w:szCs w:val="26"/>
        </w:rPr>
        <w:t>решени</w:t>
      </w:r>
      <w:r w:rsidR="007267E6">
        <w:rPr>
          <w:rFonts w:ascii="Times New Roman" w:hAnsi="Times New Roman" w:cs="Times New Roman"/>
          <w:sz w:val="26"/>
          <w:szCs w:val="26"/>
        </w:rPr>
        <w:t>ями</w:t>
      </w:r>
      <w:r w:rsidR="007267E6" w:rsidRPr="0039023A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267E6" w:rsidRPr="0039023A">
        <w:rPr>
          <w:rFonts w:ascii="Times New Roman" w:eastAsia="WenQuanYi Micro Hei" w:hAnsi="Times New Roman" w:cs="Times New Roman"/>
          <w:color w:val="00000A"/>
          <w:sz w:val="26"/>
          <w:szCs w:val="26"/>
          <w:lang w:eastAsia="ru-RU" w:bidi="hi-IN"/>
        </w:rPr>
        <w:t xml:space="preserve">городского округа Красноуральск </w:t>
      </w:r>
      <w:r w:rsidR="007267E6" w:rsidRPr="0039023A">
        <w:rPr>
          <w:rFonts w:ascii="Times New Roman" w:hAnsi="Times New Roman" w:cs="Times New Roman"/>
          <w:sz w:val="26"/>
          <w:szCs w:val="26"/>
        </w:rPr>
        <w:t>от 29 ноября 2018 года № 140, от 30 апреля 2020 года № 232)</w:t>
      </w:r>
      <w:r w:rsidR="00FA6280" w:rsidRPr="0039023A">
        <w:rPr>
          <w:rFonts w:ascii="Times New Roman" w:hAnsi="Times New Roman" w:cs="Times New Roman"/>
          <w:sz w:val="26"/>
          <w:szCs w:val="26"/>
        </w:rPr>
        <w:t xml:space="preserve"> в соответствие с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="00FA6280" w:rsidRPr="0039023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Градостроительным кодексом Российской Федерации, </w:t>
      </w:r>
      <w:r w:rsidR="00FA6280" w:rsidRPr="0039023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="00FA6280" w:rsidRPr="0039023A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="00FA6280" w:rsidRPr="0039023A">
        <w:rPr>
          <w:rFonts w:ascii="Times New Roman" w:hAnsi="Times New Roman" w:cs="Times New Roman"/>
          <w:sz w:val="26"/>
          <w:szCs w:val="26"/>
        </w:rPr>
        <w:t>3 Устава городского округа Красноуральск,  Дума городского округа Красноуральск</w:t>
      </w:r>
    </w:p>
    <w:p w:rsidR="00FA6280" w:rsidRPr="005B6B6C" w:rsidRDefault="00FA6280" w:rsidP="00FA6280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212D" w:rsidRDefault="00B9212D" w:rsidP="00B9212D">
      <w:pPr>
        <w:pStyle w:val="a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C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212D" w:rsidRPr="00DB58D9" w:rsidRDefault="00B9212D" w:rsidP="00B9212D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9212D" w:rsidRPr="003D075A" w:rsidRDefault="00B9212D" w:rsidP="003D075A">
      <w:pPr>
        <w:pStyle w:val="af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3D075A">
        <w:rPr>
          <w:rFonts w:ascii="Times New Roman" w:eastAsia="WenQuanYi Micro Hei" w:hAnsi="Times New Roman" w:cs="Times New Roman"/>
          <w:color w:val="00000A"/>
          <w:sz w:val="26"/>
          <w:szCs w:val="26"/>
          <w:lang w:eastAsia="ru-RU" w:bidi="hi-IN"/>
        </w:rPr>
        <w:t>Положение о порядке организации и проведения публичных слушаний, общественных обсуждений в городском округе Красноуральск</w:t>
      </w:r>
      <w:r w:rsidRPr="003D075A">
        <w:rPr>
          <w:rFonts w:ascii="Times New Roman" w:hAnsi="Times New Roman" w:cs="Times New Roman"/>
          <w:sz w:val="26"/>
          <w:szCs w:val="26"/>
        </w:rPr>
        <w:t xml:space="preserve">, утверждённое </w:t>
      </w:r>
      <w:r w:rsidRPr="003D075A">
        <w:rPr>
          <w:rFonts w:ascii="Times New Roman" w:eastAsia="WenQuanYi Micro Hei" w:hAnsi="Times New Roman" w:cs="Times New Roman"/>
          <w:color w:val="00000A"/>
          <w:sz w:val="26"/>
          <w:szCs w:val="26"/>
          <w:lang w:eastAsia="ru-RU" w:bidi="hi-IN"/>
        </w:rPr>
        <w:t xml:space="preserve">решением Думы городского округа Красноуральск от 28 июня 2018 года № 113 </w:t>
      </w:r>
      <w:r w:rsidR="0039023A" w:rsidRPr="003D075A">
        <w:rPr>
          <w:rFonts w:ascii="Times New Roman" w:hAnsi="Times New Roman" w:cs="Times New Roman"/>
          <w:sz w:val="26"/>
          <w:szCs w:val="26"/>
        </w:rPr>
        <w:t>(</w:t>
      </w:r>
      <w:r w:rsidR="007267E6" w:rsidRPr="003D075A">
        <w:rPr>
          <w:rFonts w:ascii="Times New Roman" w:hAnsi="Times New Roman" w:cs="Times New Roman"/>
          <w:sz w:val="26"/>
          <w:szCs w:val="26"/>
        </w:rPr>
        <w:t xml:space="preserve">с изменениями, внесенными </w:t>
      </w:r>
      <w:r w:rsidR="0039023A" w:rsidRPr="003D075A">
        <w:rPr>
          <w:rFonts w:ascii="Times New Roman" w:hAnsi="Times New Roman" w:cs="Times New Roman"/>
          <w:sz w:val="26"/>
          <w:szCs w:val="26"/>
        </w:rPr>
        <w:t>решени</w:t>
      </w:r>
      <w:r w:rsidR="007267E6" w:rsidRPr="003D075A">
        <w:rPr>
          <w:rFonts w:ascii="Times New Roman" w:hAnsi="Times New Roman" w:cs="Times New Roman"/>
          <w:sz w:val="26"/>
          <w:szCs w:val="26"/>
        </w:rPr>
        <w:t>ями</w:t>
      </w:r>
      <w:r w:rsidR="0039023A" w:rsidRPr="003D075A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9023A" w:rsidRPr="003D075A">
        <w:rPr>
          <w:rFonts w:ascii="Times New Roman" w:eastAsia="WenQuanYi Micro Hei" w:hAnsi="Times New Roman" w:cs="Times New Roman"/>
          <w:color w:val="00000A"/>
          <w:sz w:val="26"/>
          <w:szCs w:val="26"/>
          <w:lang w:eastAsia="ru-RU" w:bidi="hi-IN"/>
        </w:rPr>
        <w:t xml:space="preserve">городского округа Красноуральск </w:t>
      </w:r>
      <w:r w:rsidR="0039023A" w:rsidRPr="003D075A">
        <w:rPr>
          <w:rFonts w:ascii="Times New Roman" w:hAnsi="Times New Roman" w:cs="Times New Roman"/>
          <w:sz w:val="26"/>
          <w:szCs w:val="26"/>
        </w:rPr>
        <w:t xml:space="preserve">от 29 ноября 2018 года № 140, от 30 апреля 2020 года № 232) </w:t>
      </w:r>
      <w:r w:rsidRPr="003D075A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3B51D1" w:rsidRPr="003D075A" w:rsidRDefault="003B51D1" w:rsidP="003D075A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 подпункте 2 пункта 2 статьи 1 слова «могут затрагиваются» заменить словами «могут затрагиваться»;</w:t>
      </w:r>
    </w:p>
    <w:p w:rsidR="003B51D1" w:rsidRPr="003D075A" w:rsidRDefault="003B51D1" w:rsidP="003D075A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наименовании  статьи 5 слово «гражданами» заменить словами «населением городского округа Красноуральск»</w:t>
      </w:r>
      <w:r w:rsidR="007267E6" w:rsidRPr="003D075A">
        <w:rPr>
          <w:rFonts w:ascii="Times New Roman" w:hAnsi="Times New Roman" w:cs="Times New Roman"/>
          <w:sz w:val="26"/>
          <w:szCs w:val="26"/>
        </w:rPr>
        <w:t>;</w:t>
      </w:r>
    </w:p>
    <w:p w:rsidR="007267E6" w:rsidRPr="003D075A" w:rsidRDefault="007267E6" w:rsidP="003D075A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пункте 1 статьи 5 слово «отчества» заменить словами «отчества (при наличии);</w:t>
      </w:r>
    </w:p>
    <w:p w:rsidR="007267E6" w:rsidRPr="003D075A" w:rsidRDefault="00A43330" w:rsidP="003D075A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части третьей пункта 2 статьи 5 слово «отчество» заменить словами «отчество (при наличии)</w:t>
      </w:r>
      <w:r w:rsidR="009C4798" w:rsidRPr="003D075A">
        <w:rPr>
          <w:rFonts w:ascii="Times New Roman" w:hAnsi="Times New Roman" w:cs="Times New Roman"/>
          <w:sz w:val="26"/>
          <w:szCs w:val="26"/>
        </w:rPr>
        <w:t>»</w:t>
      </w:r>
      <w:r w:rsidRPr="003D075A">
        <w:rPr>
          <w:rFonts w:ascii="Times New Roman" w:hAnsi="Times New Roman" w:cs="Times New Roman"/>
          <w:sz w:val="26"/>
          <w:szCs w:val="26"/>
        </w:rPr>
        <w:t>;</w:t>
      </w:r>
    </w:p>
    <w:p w:rsidR="00A43330" w:rsidRPr="003D075A" w:rsidRDefault="00A43330" w:rsidP="003D075A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lastRenderedPageBreak/>
        <w:t>пункт 3 статьи 5 изложить в следующей редакции:</w:t>
      </w:r>
    </w:p>
    <w:p w:rsidR="00A43330" w:rsidRPr="003D075A" w:rsidRDefault="00A43330" w:rsidP="003D075A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«3. Члены Инициативной группы при обращении в Думу с предложением о проведении публичных слушаний, подают следующие документы:</w:t>
      </w:r>
    </w:p>
    <w:p w:rsidR="00A43330" w:rsidRPr="003D075A" w:rsidRDefault="00A43330" w:rsidP="003D075A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заявление с указанием вопроса, предлагаемого к вынесению на публичные слушания, и обоснованием необходимости его вынесения на публичные слушания, списка кандидатур для включения в состав коллегиального органа, осуществляющего организационные действия по подготовке и проведению общественных обсуждений (публичных слушании) (далее – Комиссия);</w:t>
      </w:r>
    </w:p>
    <w:p w:rsidR="00A43330" w:rsidRPr="003D075A" w:rsidRDefault="00A43330" w:rsidP="003D075A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сведения о членах Инициативной группы (фамилия, имя, отчество (при наличии),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A43330" w:rsidRPr="003D075A" w:rsidRDefault="00A43330" w:rsidP="003D075A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протокол о создании Инициативной группы граждан;</w:t>
      </w:r>
    </w:p>
    <w:p w:rsidR="00A43330" w:rsidRPr="003D075A" w:rsidRDefault="00A43330" w:rsidP="003D075A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соответствующий проект документа, предлагаемый для вынесения на публичные слушания;</w:t>
      </w:r>
    </w:p>
    <w:p w:rsidR="00A43330" w:rsidRPr="003D075A" w:rsidRDefault="00A43330" w:rsidP="003D075A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информационные и аналитические материалы, относящиеся к публичным слушаниям;</w:t>
      </w:r>
    </w:p>
    <w:p w:rsidR="00A43330" w:rsidRPr="003D075A" w:rsidRDefault="00A43330" w:rsidP="003D075A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подписи жителей городского округа в поддержку инициативы проведения публичных слушаний, оформленные в виде подписных листов с отметкой о заверении подписного листа членом Инициативной группы, осуществлявшим сбор подписей, включающую в себя подпись члена Инициативной группы с указанием его фамилии, имени, отчества (при наличии) и дату заверения подписного листа.</w:t>
      </w:r>
    </w:p>
    <w:p w:rsidR="00A43330" w:rsidRPr="003D075A" w:rsidRDefault="00A43330" w:rsidP="003D075A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Заявление и иные вносимые в Думу документы от имени Инициативной группы подписывается уполномоченным представителем (уполномоченными представителями) Инициативной группы.</w:t>
      </w:r>
      <w:r w:rsidR="004A1EC6" w:rsidRPr="003D075A">
        <w:rPr>
          <w:rFonts w:ascii="Times New Roman" w:hAnsi="Times New Roman" w:cs="Times New Roman"/>
          <w:sz w:val="26"/>
          <w:szCs w:val="26"/>
        </w:rPr>
        <w:t>»;</w:t>
      </w:r>
    </w:p>
    <w:p w:rsidR="00B23954" w:rsidRPr="003D075A" w:rsidRDefault="009A1056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пункте 7 статьи 5 слова «документов большинством голосов» заменить словами «документов, Дума большинством голосов»;</w:t>
      </w:r>
    </w:p>
    <w:p w:rsidR="00B23954" w:rsidRPr="003D075A" w:rsidRDefault="00BD24B7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</w:t>
      </w:r>
      <w:r w:rsidRPr="003D075A">
        <w:rPr>
          <w:rFonts w:ascii="Times New Roman" w:hAnsi="Times New Roman" w:cs="Times New Roman"/>
          <w:sz w:val="26"/>
          <w:szCs w:val="26"/>
          <w:lang w:eastAsia="ru-RU"/>
        </w:rPr>
        <w:t xml:space="preserve"> пункте 8 статьи 5 слова «об отклонении заявления о проведении» заменить словами «об отказе в назначении»;</w:t>
      </w:r>
    </w:p>
    <w:p w:rsidR="00BD24B7" w:rsidRPr="003D075A" w:rsidRDefault="00036507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  <w:lang w:eastAsia="ru-RU"/>
        </w:rPr>
        <w:t>пункт 8  статьи 5 дополнить подпунктом 3 следующего содержания:</w:t>
      </w:r>
    </w:p>
    <w:p w:rsidR="00036507" w:rsidRPr="003D075A" w:rsidRDefault="00036507" w:rsidP="003D075A">
      <w:pPr>
        <w:pStyle w:val="af"/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D71E63" w:rsidRPr="003D075A">
        <w:rPr>
          <w:rFonts w:ascii="Times New Roman" w:hAnsi="Times New Roman" w:cs="Times New Roman"/>
          <w:sz w:val="26"/>
          <w:szCs w:val="26"/>
        </w:rPr>
        <w:t xml:space="preserve">3)  </w:t>
      </w:r>
      <w:r w:rsidR="00386BD2" w:rsidRPr="003D075A">
        <w:rPr>
          <w:rFonts w:ascii="Times New Roman" w:hAnsi="Times New Roman" w:cs="Times New Roman"/>
          <w:sz w:val="26"/>
          <w:szCs w:val="26"/>
        </w:rPr>
        <w:t>внесенное предложение</w:t>
      </w:r>
      <w:r w:rsidR="00D71E63" w:rsidRPr="003D075A">
        <w:rPr>
          <w:rFonts w:ascii="Times New Roman" w:hAnsi="Times New Roman" w:cs="Times New Roman"/>
          <w:sz w:val="26"/>
          <w:szCs w:val="26"/>
        </w:rPr>
        <w:t xml:space="preserve"> для обсуждения на собрании участников публичных слушаний,  не относится </w:t>
      </w:r>
      <w:r w:rsidR="00D71E63" w:rsidRPr="003D075A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к вопросам местного значения</w:t>
      </w:r>
      <w:r w:rsidR="00D71E63" w:rsidRPr="003D075A">
        <w:rPr>
          <w:rFonts w:ascii="Times New Roman" w:hAnsi="Times New Roman" w:cs="Times New Roman"/>
          <w:sz w:val="26"/>
          <w:szCs w:val="26"/>
        </w:rPr>
        <w:t>.»;</w:t>
      </w:r>
    </w:p>
    <w:p w:rsidR="00D71E63" w:rsidRPr="003D075A" w:rsidRDefault="00D71E63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пункт 9 статьи 5 изложить в следующей редакции:</w:t>
      </w:r>
    </w:p>
    <w:p w:rsidR="00D71E63" w:rsidRPr="003D075A" w:rsidRDefault="00D71E63" w:rsidP="003D075A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«9. При отказе в назначении публичных слушаний, ее инициаторы могут повторно внести предложение о назначении публичных слушаний, после устранения прич</w:t>
      </w:r>
      <w:r w:rsidR="00386BD2" w:rsidRPr="003D075A">
        <w:rPr>
          <w:rFonts w:ascii="Times New Roman" w:hAnsi="Times New Roman" w:cs="Times New Roman"/>
          <w:sz w:val="26"/>
          <w:szCs w:val="26"/>
        </w:rPr>
        <w:t>ин</w:t>
      </w:r>
      <w:r w:rsidRPr="003D075A">
        <w:rPr>
          <w:rFonts w:ascii="Times New Roman" w:hAnsi="Times New Roman" w:cs="Times New Roman"/>
          <w:sz w:val="26"/>
          <w:szCs w:val="26"/>
        </w:rPr>
        <w:t xml:space="preserve"> явившихся основанием для отказа в назначении публичных слушаний.</w:t>
      </w:r>
    </w:p>
    <w:p w:rsidR="00D71E63" w:rsidRPr="003D075A" w:rsidRDefault="00D71E63" w:rsidP="003D075A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  <w:lang w:eastAsia="ru-RU" w:bidi="hi-IN"/>
        </w:rPr>
        <w:t xml:space="preserve">В случае повторного  внесения предложения для его обсуждения на публичных слушаниях без устранения причин явившихся </w:t>
      </w:r>
      <w:r w:rsidRPr="003D075A">
        <w:rPr>
          <w:rFonts w:ascii="Times New Roman" w:hAnsi="Times New Roman" w:cs="Times New Roman"/>
          <w:sz w:val="26"/>
          <w:szCs w:val="26"/>
        </w:rPr>
        <w:t>основанием для отказа в назначении публичных слушаний, председатель Думы в течении 3-х рабочих дней выносит аргументированное постановление «об отказе в принятии к рассмотрению Думой документов от членов Инициативной группы»,  копию которого направляет инициаторам данного предложения.»;</w:t>
      </w:r>
    </w:p>
    <w:p w:rsidR="00660332" w:rsidRPr="003D075A" w:rsidRDefault="001347C9" w:rsidP="003D075A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 xml:space="preserve"> в пункте 10 статьи 5 слово «представителям» заменить словами «уполномоченным представителям»;</w:t>
      </w:r>
    </w:p>
    <w:p w:rsidR="001347C9" w:rsidRPr="003D075A" w:rsidRDefault="006F152E" w:rsidP="003D075A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пункте 3 статьи  6 слова  «по вопросам местного значения» исключить;</w:t>
      </w:r>
    </w:p>
    <w:p w:rsidR="00D71E63" w:rsidRPr="003D075A" w:rsidRDefault="00F96396" w:rsidP="003D075A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пункте 6 статьи 6 после слов  «о назначении публичных слушаний» дополнить словами «или общественных обсуждений»;</w:t>
      </w:r>
    </w:p>
    <w:p w:rsidR="00F82676" w:rsidRPr="003D075A" w:rsidRDefault="00451B8E" w:rsidP="003D075A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AC6C4F" w:rsidRPr="003D075A">
        <w:rPr>
          <w:rFonts w:ascii="Times New Roman" w:hAnsi="Times New Roman" w:cs="Times New Roman"/>
          <w:sz w:val="26"/>
          <w:szCs w:val="26"/>
        </w:rPr>
        <w:t xml:space="preserve"> пункте 1 статьи 7 слова «</w:t>
      </w:r>
      <w:r w:rsidR="00F82676" w:rsidRPr="003D075A">
        <w:rPr>
          <w:rFonts w:ascii="Times New Roman" w:hAnsi="Times New Roman" w:cs="Times New Roman"/>
          <w:sz w:val="26"/>
          <w:szCs w:val="26"/>
        </w:rPr>
        <w:t>далее - Комиссия, которую возглавляет председатель.» заменить словами «, который возглавляет председатель.»;</w:t>
      </w:r>
    </w:p>
    <w:p w:rsidR="002D1E49" w:rsidRPr="003D075A" w:rsidRDefault="002D1E49" w:rsidP="003D075A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подпункте 1 пункта 6 статьи  7 слова «заместитель председателя Думы,» заменить словами «председатель Думы, заместитель председателя Думы или»;</w:t>
      </w:r>
    </w:p>
    <w:p w:rsidR="002D1E49" w:rsidRPr="003D075A" w:rsidRDefault="002D1E49" w:rsidP="003D075A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подпункте 2 пункта 6 статьи  7 после слов «может быть» дополнить словами «глава городского округа, председатель Думы,»;</w:t>
      </w:r>
    </w:p>
    <w:p w:rsidR="00F96396" w:rsidRPr="003D075A" w:rsidRDefault="00284447" w:rsidP="003D075A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подпункте 5 пункта 7 статьи  7  после слов «поступивших организатору» дополнить словами «общественных обсуждений (публичных слушаний)»;</w:t>
      </w:r>
    </w:p>
    <w:p w:rsidR="00F54E30" w:rsidRPr="003D075A" w:rsidRDefault="00F54E30" w:rsidP="003D075A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пункт 4 статьи 9 изложить в следующей редакции:</w:t>
      </w:r>
    </w:p>
    <w:p w:rsidR="00F54E30" w:rsidRPr="003D075A" w:rsidRDefault="00F54E30" w:rsidP="003D075A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D075A">
        <w:rPr>
          <w:sz w:val="26"/>
          <w:szCs w:val="26"/>
        </w:rPr>
        <w:t>«</w:t>
      </w:r>
      <w:r w:rsidR="00654ED9" w:rsidRPr="003D075A">
        <w:rPr>
          <w:sz w:val="26"/>
          <w:szCs w:val="26"/>
        </w:rPr>
        <w:t xml:space="preserve">4. </w:t>
      </w:r>
      <w:r w:rsidRPr="003D075A">
        <w:rPr>
          <w:sz w:val="26"/>
          <w:szCs w:val="26"/>
        </w:rPr>
        <w:t>Представитель организатора публичных слушаний, не позднее чем за двадцать минут до начала публичных слушаний, проводит идентификацию личности и регистрацию  участников  публичных слушаний.</w:t>
      </w:r>
    </w:p>
    <w:p w:rsidR="00F54E30" w:rsidRPr="003D075A" w:rsidRDefault="00F54E30" w:rsidP="003D075A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blk"/>
          <w:sz w:val="26"/>
          <w:szCs w:val="26"/>
        </w:rPr>
      </w:pPr>
      <w:r w:rsidRPr="003D075A">
        <w:rPr>
          <w:rStyle w:val="blk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54E30" w:rsidRPr="003D075A" w:rsidRDefault="00F54E30" w:rsidP="003D075A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D075A">
        <w:rPr>
          <w:sz w:val="26"/>
          <w:szCs w:val="26"/>
        </w:rPr>
        <w:t>Гражданин, участвуя в публичных слушаниях, подтверждает участие в публичных слушаниях, а также дает согласие на обработку своих персональных данных путем проставления личной подписи в листе регистрации участников публичных слушаний, согласно примерной формы (</w:t>
      </w:r>
      <w:hyperlink w:anchor="sub_1400" w:history="1">
        <w:r w:rsidRPr="003D075A">
          <w:rPr>
            <w:rStyle w:val="af6"/>
            <w:color w:val="auto"/>
            <w:sz w:val="26"/>
            <w:szCs w:val="26"/>
          </w:rPr>
          <w:t>Приложение 5</w:t>
        </w:r>
      </w:hyperlink>
      <w:r w:rsidRPr="003D075A">
        <w:rPr>
          <w:sz w:val="26"/>
          <w:szCs w:val="26"/>
        </w:rPr>
        <w:t xml:space="preserve"> к настоящему Положению).</w:t>
      </w:r>
    </w:p>
    <w:p w:rsidR="00F54E30" w:rsidRPr="003D075A" w:rsidRDefault="00F54E30" w:rsidP="003D075A">
      <w:pPr>
        <w:pStyle w:val="af"/>
        <w:tabs>
          <w:tab w:val="left" w:pos="1134"/>
        </w:tabs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3D075A">
        <w:rPr>
          <w:rStyle w:val="blk"/>
          <w:rFonts w:ascii="Times New Roman" w:hAnsi="Times New Roman" w:cs="Times New Roman"/>
          <w:sz w:val="26"/>
          <w:szCs w:val="26"/>
        </w:rPr>
        <w:t>Обработка персональных данных участников публичных слушаний осуществляется с учетом требований, установленных Федеральным </w:t>
      </w:r>
      <w:hyperlink r:id="rId10" w:anchor="dst0" w:history="1">
        <w:r w:rsidRPr="003D075A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075A">
        <w:rPr>
          <w:rStyle w:val="blk"/>
          <w:rFonts w:ascii="Times New Roman" w:hAnsi="Times New Roman" w:cs="Times New Roman"/>
          <w:sz w:val="26"/>
          <w:szCs w:val="26"/>
        </w:rPr>
        <w:t> от 27 июля 2006 года № 152-ФЗ «О персональных данных».»;</w:t>
      </w:r>
    </w:p>
    <w:p w:rsidR="00BD24B7" w:rsidRPr="003D075A" w:rsidRDefault="00C73FB6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075A">
        <w:rPr>
          <w:rFonts w:ascii="Times New Roman" w:hAnsi="Times New Roman" w:cs="Times New Roman"/>
          <w:sz w:val="26"/>
          <w:szCs w:val="26"/>
        </w:rPr>
        <w:t>в пункте 13 статьи 9 слово «организатором» заменить словами «организатором публичных слушаний»;</w:t>
      </w:r>
    </w:p>
    <w:p w:rsidR="00C73FB6" w:rsidRPr="003D075A" w:rsidRDefault="00C73FB6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075A">
        <w:rPr>
          <w:rFonts w:ascii="Times New Roman" w:hAnsi="Times New Roman" w:cs="Times New Roman"/>
          <w:sz w:val="26"/>
          <w:szCs w:val="26"/>
        </w:rPr>
        <w:t>в пункте 16 статьи 9 слова «может вынести» исключить;</w:t>
      </w:r>
    </w:p>
    <w:p w:rsidR="00BD24B7" w:rsidRPr="003D075A" w:rsidRDefault="00C73FB6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075A">
        <w:rPr>
          <w:rFonts w:ascii="Times New Roman" w:hAnsi="Times New Roman" w:cs="Times New Roman"/>
          <w:sz w:val="26"/>
          <w:szCs w:val="26"/>
        </w:rPr>
        <w:t>часть второю пункта 18 статьи 9 изложить в следующей редакции:</w:t>
      </w:r>
    </w:p>
    <w:p w:rsidR="00C73FB6" w:rsidRPr="003D075A" w:rsidRDefault="00C73FB6" w:rsidP="003D075A">
      <w:pPr>
        <w:pStyle w:val="af"/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C10245" w:rsidRPr="003D075A">
        <w:rPr>
          <w:rFonts w:ascii="Times New Roman" w:hAnsi="Times New Roman" w:cs="Times New Roman"/>
          <w:sz w:val="26"/>
          <w:szCs w:val="26"/>
        </w:rPr>
        <w:t>Если публичные слушания признаны организатором публичных слушаний не состоявшимися, организатор проведения публичных слушаний не позднее 3-х рабочих дней со дня их проведения, направляет в орган местного самоуправления, назначивший проведение публичных слушаний информацию о признании публичных слушаний не состоявшимися, для повторного их назначения. Решение (постановление) о назначении повторных публичных слушаний принимается уполномоченным органом местного самоуправления в 10-и дневный срок, со дня получения информации о признании публичных слушаний не состоявшимися.»;</w:t>
      </w:r>
    </w:p>
    <w:p w:rsidR="00C10245" w:rsidRPr="003D075A" w:rsidRDefault="00B623E0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lastRenderedPageBreak/>
        <w:t>в пункте 4 статьи 10 слово «организатором» заменить словами «организатором публичных слушаний»;</w:t>
      </w:r>
    </w:p>
    <w:p w:rsidR="00036112" w:rsidRPr="003D075A" w:rsidRDefault="00036112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  <w:lang w:eastAsia="ru-RU" w:bidi="hi-IN"/>
        </w:rPr>
        <w:t xml:space="preserve">пункт 3 статьи 11 </w:t>
      </w:r>
      <w:r w:rsidRPr="003D075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B4F30" w:rsidRPr="003D075A" w:rsidRDefault="00036112" w:rsidP="003D075A">
      <w:pPr>
        <w:pStyle w:val="af"/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«</w:t>
      </w:r>
      <w:r w:rsidR="004A6321" w:rsidRPr="003D075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Проект Устава городского округа, порядок учета предложений по проекту указанного Устава, а также порядок участия граждан в его обсуждении подлежат</w:t>
      </w:r>
      <w:r w:rsidR="004A6321" w:rsidRPr="003D075A">
        <w:rPr>
          <w:rFonts w:ascii="Times New Roman" w:hAnsi="Times New Roman" w:cs="Times New Roman"/>
          <w:sz w:val="26"/>
          <w:szCs w:val="26"/>
        </w:rPr>
        <w:t xml:space="preserve"> официальному опубликованию в газете «Красноуральский рабочий» не позднее чем за 30 дней до дня рассмотрения вопроса о принятии Устава городского округа Думой.</w:t>
      </w:r>
      <w:r w:rsidR="00AF7771" w:rsidRPr="003D075A">
        <w:rPr>
          <w:rFonts w:ascii="Times New Roman" w:hAnsi="Times New Roman" w:cs="Times New Roman"/>
          <w:sz w:val="26"/>
          <w:szCs w:val="26"/>
        </w:rPr>
        <w:t>»;</w:t>
      </w:r>
    </w:p>
    <w:p w:rsidR="003077EB" w:rsidRPr="003D075A" w:rsidRDefault="003077EB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подпункт 2 пункта 1 статьи 13изложить в следующей редакции:</w:t>
      </w:r>
    </w:p>
    <w:p w:rsidR="003077EB" w:rsidRPr="003D075A" w:rsidRDefault="003077EB" w:rsidP="003D075A">
      <w:pPr>
        <w:pStyle w:val="af"/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«2) проектам правил землепользования и застройки, за исключением случаев, если их проведение в соответствии с Градостроительном кодексом Российской Федерации не требуется;»;</w:t>
      </w:r>
    </w:p>
    <w:p w:rsidR="00AF7771" w:rsidRPr="003D075A" w:rsidRDefault="001D72B1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подпункте 1 пункта 4.4 статьи 13 слово «организатором» заменить словами «организатором общественных обсуждений (публичных слушаний)»;</w:t>
      </w:r>
    </w:p>
    <w:p w:rsidR="00AE7EAD" w:rsidRPr="003D075A" w:rsidRDefault="00AE7EAD" w:rsidP="003D075A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подпункте 9 пункта 4.5 статьи 13 слова «и (или) органов местного самоуправления.» заменить словами «и (или) помещения органов местного самоуправления, подведомственных им организаций).»;</w:t>
      </w:r>
    </w:p>
    <w:p w:rsidR="00AE7EAD" w:rsidRPr="003D075A" w:rsidRDefault="00837E6D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  <w:lang w:eastAsia="ru-RU" w:bidi="hi-IN"/>
        </w:rPr>
        <w:t>пункт 4.8 статьи 13 изложить в следующей редакции:</w:t>
      </w:r>
    </w:p>
    <w:p w:rsidR="00837E6D" w:rsidRPr="003D075A" w:rsidRDefault="00837E6D" w:rsidP="003D075A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«4.8. Сроки проведения общественных обсуждений или публичных слушаний:</w:t>
      </w:r>
    </w:p>
    <w:p w:rsidR="00837E6D" w:rsidRPr="003D075A" w:rsidRDefault="00837E6D" w:rsidP="003D075A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 xml:space="preserve">1) по проектам, указанным в </w:t>
      </w:r>
      <w:hyperlink w:anchor="sub_13011" w:history="1">
        <w:r w:rsidRPr="003D075A">
          <w:rPr>
            <w:rStyle w:val="af6"/>
            <w:rFonts w:ascii="Times New Roman" w:hAnsi="Times New Roman" w:cs="Times New Roman"/>
            <w:color w:val="auto"/>
            <w:sz w:val="26"/>
            <w:szCs w:val="26"/>
          </w:rPr>
          <w:t>подпунктах 1</w:t>
        </w:r>
      </w:hyperlink>
      <w:r w:rsidRPr="003D075A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3013" w:history="1">
        <w:r w:rsidRPr="003D075A">
          <w:rPr>
            <w:rStyle w:val="af6"/>
            <w:rFonts w:ascii="Times New Roman" w:hAnsi="Times New Roman" w:cs="Times New Roman"/>
            <w:color w:val="auto"/>
            <w:sz w:val="26"/>
            <w:szCs w:val="26"/>
          </w:rPr>
          <w:t>3</w:t>
        </w:r>
      </w:hyperlink>
      <w:r w:rsidRPr="003D075A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3014" w:history="1">
        <w:r w:rsidRPr="003D075A">
          <w:rPr>
            <w:rStyle w:val="af6"/>
            <w:rFonts w:ascii="Times New Roman" w:hAnsi="Times New Roman" w:cs="Times New Roman"/>
            <w:color w:val="auto"/>
            <w:sz w:val="26"/>
            <w:szCs w:val="26"/>
          </w:rPr>
          <w:t>4 пункта 1 статьи 13</w:t>
        </w:r>
      </w:hyperlink>
      <w:r w:rsidRPr="003D075A">
        <w:rPr>
          <w:rFonts w:ascii="Times New Roman" w:hAnsi="Times New Roman" w:cs="Times New Roman"/>
          <w:sz w:val="26"/>
          <w:szCs w:val="26"/>
        </w:rPr>
        <w:t xml:space="preserve"> Положения, с момента оповещения жителей городского округа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837E6D" w:rsidRPr="003D075A" w:rsidRDefault="00837E6D" w:rsidP="003D075A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 xml:space="preserve">2) по проекту, указанному в </w:t>
      </w:r>
      <w:hyperlink w:anchor="sub_13012" w:history="1">
        <w:r w:rsidRPr="003D075A">
          <w:rPr>
            <w:rStyle w:val="af6"/>
            <w:rFonts w:ascii="Times New Roman" w:hAnsi="Times New Roman" w:cs="Times New Roman"/>
            <w:color w:val="auto"/>
            <w:sz w:val="26"/>
            <w:szCs w:val="26"/>
          </w:rPr>
          <w:t>подпункте 2 пункта 1 статьи 13</w:t>
        </w:r>
      </w:hyperlink>
      <w:r w:rsidRPr="003D075A">
        <w:rPr>
          <w:rFonts w:ascii="Times New Roman" w:hAnsi="Times New Roman" w:cs="Times New Roman"/>
          <w:sz w:val="26"/>
          <w:szCs w:val="26"/>
        </w:rPr>
        <w:t xml:space="preserve"> Положения, составляет не менее одного и не более трех месяцев со дня опубликования такого проекта.</w:t>
      </w:r>
    </w:p>
    <w:p w:rsidR="00837E6D" w:rsidRPr="003D075A" w:rsidRDefault="00837E6D" w:rsidP="003D075A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     </w:t>
      </w:r>
    </w:p>
    <w:p w:rsidR="00E77979" w:rsidRPr="003D075A" w:rsidRDefault="00837E6D" w:rsidP="003D075A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 xml:space="preserve">В случае, указанном в </w:t>
      </w:r>
      <w:hyperlink r:id="rId11" w:history="1">
        <w:r w:rsidRPr="003D075A">
          <w:rPr>
            <w:rFonts w:ascii="Times New Roman" w:hAnsi="Times New Roman" w:cs="Times New Roman"/>
            <w:sz w:val="26"/>
            <w:szCs w:val="26"/>
          </w:rPr>
          <w:t>части 7.1 статьи 25</w:t>
        </w:r>
      </w:hyperlink>
      <w:r w:rsidRPr="003D075A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месяцев.»;</w:t>
      </w:r>
    </w:p>
    <w:p w:rsidR="00E77979" w:rsidRPr="003D075A" w:rsidRDefault="00C20191" w:rsidP="003D075A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</w:t>
      </w:r>
      <w:r w:rsidR="007C6456" w:rsidRPr="003D075A">
        <w:rPr>
          <w:rFonts w:ascii="Times New Roman" w:hAnsi="Times New Roman" w:cs="Times New Roman"/>
          <w:sz w:val="26"/>
          <w:szCs w:val="26"/>
        </w:rPr>
        <w:t xml:space="preserve"> подпункте 2 пункта 4.9</w:t>
      </w:r>
      <w:r w:rsidRPr="003D075A">
        <w:rPr>
          <w:rFonts w:ascii="Times New Roman" w:hAnsi="Times New Roman" w:cs="Times New Roman"/>
          <w:sz w:val="26"/>
          <w:szCs w:val="26"/>
        </w:rPr>
        <w:t xml:space="preserve"> статьи 13 слова «об инициаторе» заменить словами «об организаторе»;</w:t>
      </w:r>
    </w:p>
    <w:p w:rsidR="008A18FC" w:rsidRPr="003D075A" w:rsidRDefault="00134EA0" w:rsidP="003D075A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п</w:t>
      </w:r>
      <w:r w:rsidR="007C6456" w:rsidRPr="003D075A">
        <w:rPr>
          <w:rFonts w:ascii="Times New Roman" w:hAnsi="Times New Roman" w:cs="Times New Roman"/>
          <w:sz w:val="26"/>
          <w:szCs w:val="26"/>
        </w:rPr>
        <w:t>одпункт 3 пункта 4.9</w:t>
      </w:r>
      <w:r w:rsidRPr="003D075A">
        <w:rPr>
          <w:rFonts w:ascii="Times New Roman" w:hAnsi="Times New Roman" w:cs="Times New Roman"/>
          <w:sz w:val="26"/>
          <w:szCs w:val="26"/>
        </w:rPr>
        <w:t xml:space="preserve"> статьи 13 изложить в следующей редакции: </w:t>
      </w:r>
    </w:p>
    <w:p w:rsidR="00267DC1" w:rsidRPr="003D075A" w:rsidRDefault="00134EA0" w:rsidP="003D075A">
      <w:pPr>
        <w:pStyle w:val="af"/>
        <w:widowControl w:val="0"/>
        <w:tabs>
          <w:tab w:val="left" w:pos="284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 xml:space="preserve">«3) </w:t>
      </w:r>
      <w:r w:rsidRPr="003D075A">
        <w:rPr>
          <w:rFonts w:ascii="Times New Roman" w:hAnsi="Times New Roman" w:cs="Times New Roman"/>
          <w:sz w:val="26"/>
          <w:szCs w:val="26"/>
          <w:lang w:eastAsia="ru-RU" w:bidi="hi-IN"/>
        </w:rPr>
        <w:t xml:space="preserve">информация, содержащаяся в опубликованном оповещении о начале </w:t>
      </w:r>
      <w:r w:rsidRPr="003D075A">
        <w:rPr>
          <w:rFonts w:ascii="Times New Roman" w:hAnsi="Times New Roman" w:cs="Times New Roman"/>
          <w:sz w:val="26"/>
          <w:szCs w:val="26"/>
          <w:lang w:eastAsia="ru-RU" w:bidi="hi-IN"/>
        </w:rPr>
        <w:lastRenderedPageBreak/>
        <w:t>общественных обсуждений  или публичных слушаний, дата и источник его опубликования;»;</w:t>
      </w:r>
    </w:p>
    <w:p w:rsidR="001C3FFA" w:rsidRPr="003D075A" w:rsidRDefault="00FB078B" w:rsidP="003D075A">
      <w:pPr>
        <w:pStyle w:val="af"/>
        <w:widowControl w:val="0"/>
        <w:numPr>
          <w:ilvl w:val="0"/>
          <w:numId w:val="4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 xml:space="preserve">в абзаце первом части второй </w:t>
      </w:r>
      <w:r w:rsidR="007C6456" w:rsidRPr="003D075A">
        <w:rPr>
          <w:rFonts w:ascii="Times New Roman" w:hAnsi="Times New Roman" w:cs="Times New Roman"/>
          <w:sz w:val="26"/>
          <w:szCs w:val="26"/>
        </w:rPr>
        <w:t>пункта 4.10</w:t>
      </w:r>
      <w:r w:rsidRPr="003D075A">
        <w:rPr>
          <w:rFonts w:ascii="Times New Roman" w:hAnsi="Times New Roman" w:cs="Times New Roman"/>
          <w:sz w:val="26"/>
          <w:szCs w:val="26"/>
        </w:rPr>
        <w:t xml:space="preserve"> статьи 13 слова «публичных слушаний в указывается» заменить словами «публичных слушаний указывается»;</w:t>
      </w:r>
    </w:p>
    <w:p w:rsidR="001C3FFA" w:rsidRPr="003D075A" w:rsidRDefault="00944052" w:rsidP="003D075A">
      <w:pPr>
        <w:pStyle w:val="af"/>
        <w:widowControl w:val="0"/>
        <w:numPr>
          <w:ilvl w:val="0"/>
          <w:numId w:val="4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в части второй подпункта 5 пункта 4.10 статьи 13 Положения слово «организатора» заменить словами «организатора общественных обсуждений (публичных слушаний)»;</w:t>
      </w:r>
    </w:p>
    <w:p w:rsidR="00944052" w:rsidRPr="003D075A" w:rsidRDefault="00B96F5E" w:rsidP="003D075A">
      <w:pPr>
        <w:pStyle w:val="af"/>
        <w:widowControl w:val="0"/>
        <w:numPr>
          <w:ilvl w:val="0"/>
          <w:numId w:val="4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 xml:space="preserve">часть вторую статьи </w:t>
      </w:r>
      <w:r w:rsidR="003F33C4" w:rsidRPr="003D075A">
        <w:rPr>
          <w:rFonts w:ascii="Times New Roman" w:hAnsi="Times New Roman" w:cs="Times New Roman"/>
          <w:sz w:val="26"/>
          <w:szCs w:val="26"/>
        </w:rPr>
        <w:t xml:space="preserve">13 </w:t>
      </w:r>
      <w:r w:rsidR="00694B32" w:rsidRPr="003D075A">
        <w:rPr>
          <w:rFonts w:ascii="Times New Roman" w:hAnsi="Times New Roman" w:cs="Times New Roman"/>
          <w:sz w:val="26"/>
          <w:szCs w:val="26"/>
        </w:rPr>
        <w:t xml:space="preserve">дополнить пунктом 4.11 </w:t>
      </w:r>
      <w:r w:rsidRPr="003D075A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1C3FFA" w:rsidRPr="003D075A" w:rsidRDefault="00694B32" w:rsidP="003D075A">
      <w:pPr>
        <w:pStyle w:val="af"/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«4.11.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замечания.»;</w:t>
      </w:r>
    </w:p>
    <w:p w:rsidR="007674B1" w:rsidRDefault="007674B1" w:rsidP="003D075A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5A">
        <w:rPr>
          <w:rFonts w:ascii="Times New Roman" w:hAnsi="Times New Roman" w:cs="Times New Roman"/>
          <w:sz w:val="26"/>
          <w:szCs w:val="26"/>
        </w:rPr>
        <w:t>дополнить приложением 5 следующего содержания:</w:t>
      </w:r>
    </w:p>
    <w:p w:rsidR="002138D5" w:rsidRPr="00BC2390" w:rsidRDefault="002138D5" w:rsidP="002138D5">
      <w:pPr>
        <w:jc w:val="right"/>
        <w:rPr>
          <w:rStyle w:val="af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38D5">
        <w:rPr>
          <w:rFonts w:ascii="Times New Roman" w:hAnsi="Times New Roman" w:cs="Times New Roman"/>
          <w:sz w:val="24"/>
          <w:szCs w:val="24"/>
        </w:rPr>
        <w:t>« Приложение 5</w:t>
      </w:r>
      <w:r w:rsidRPr="002138D5">
        <w:rPr>
          <w:rFonts w:ascii="Times New Roman" w:hAnsi="Times New Roman" w:cs="Times New Roman"/>
          <w:sz w:val="24"/>
          <w:szCs w:val="24"/>
        </w:rPr>
        <w:br/>
      </w:r>
      <w:r w:rsidRPr="002138D5">
        <w:rPr>
          <w:rStyle w:val="af7"/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C8190D">
        <w:rPr>
          <w:rStyle w:val="af7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w:anchor="sub_1000" w:history="1">
        <w:r w:rsidRPr="002138D5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Положению</w:t>
        </w:r>
      </w:hyperlink>
      <w:r w:rsidRPr="002138D5">
        <w:rPr>
          <w:rStyle w:val="af7"/>
          <w:rFonts w:ascii="Times New Roman" w:hAnsi="Times New Roman" w:cs="Times New Roman"/>
          <w:b w:val="0"/>
          <w:color w:val="auto"/>
          <w:sz w:val="24"/>
          <w:szCs w:val="24"/>
        </w:rPr>
        <w:t xml:space="preserve"> о порядке</w:t>
      </w:r>
      <w:r w:rsidRPr="002138D5">
        <w:rPr>
          <w:rStyle w:val="af7"/>
          <w:rFonts w:ascii="Times New Roman" w:hAnsi="Times New Roman" w:cs="Times New Roman"/>
          <w:b w:val="0"/>
          <w:color w:val="auto"/>
          <w:sz w:val="24"/>
          <w:szCs w:val="24"/>
        </w:rPr>
        <w:br/>
        <w:t>организации и проведения</w:t>
      </w:r>
      <w:r w:rsidRPr="002138D5">
        <w:rPr>
          <w:rStyle w:val="af7"/>
          <w:rFonts w:ascii="Times New Roman" w:hAnsi="Times New Roman" w:cs="Times New Roman"/>
          <w:b w:val="0"/>
          <w:color w:val="auto"/>
          <w:sz w:val="24"/>
          <w:szCs w:val="24"/>
        </w:rPr>
        <w:br/>
        <w:t>публичных слушаний,</w:t>
      </w:r>
      <w:r w:rsidRPr="002138D5">
        <w:rPr>
          <w:rStyle w:val="af7"/>
          <w:rFonts w:ascii="Times New Roman" w:hAnsi="Times New Roman" w:cs="Times New Roman"/>
          <w:b w:val="0"/>
          <w:color w:val="auto"/>
          <w:sz w:val="24"/>
          <w:szCs w:val="24"/>
        </w:rPr>
        <w:br/>
        <w:t>общественных обсуждений</w:t>
      </w:r>
      <w:r w:rsidRPr="002138D5">
        <w:rPr>
          <w:rStyle w:val="af7"/>
          <w:rFonts w:ascii="Times New Roman" w:hAnsi="Times New Roman" w:cs="Times New Roman"/>
          <w:b w:val="0"/>
          <w:color w:val="auto"/>
          <w:sz w:val="24"/>
          <w:szCs w:val="24"/>
        </w:rPr>
        <w:br/>
        <w:t>в городском округе Красноуральск</w:t>
      </w:r>
    </w:p>
    <w:p w:rsidR="002138D5" w:rsidRPr="0050110D" w:rsidRDefault="002138D5" w:rsidP="002138D5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444444"/>
          <w:spacing w:val="-16"/>
          <w:sz w:val="28"/>
          <w:szCs w:val="28"/>
        </w:rPr>
      </w:pPr>
      <w:r>
        <w:rPr>
          <w:rFonts w:ascii="Courier New" w:hAnsi="Courier New" w:cs="Courier New"/>
          <w:color w:val="444444"/>
          <w:spacing w:val="-16"/>
          <w:sz w:val="21"/>
          <w:szCs w:val="21"/>
        </w:rPr>
        <w:br/>
      </w:r>
      <w:r w:rsidRPr="0050110D">
        <w:rPr>
          <w:b/>
          <w:color w:val="444444"/>
          <w:spacing w:val="-16"/>
          <w:sz w:val="28"/>
          <w:szCs w:val="28"/>
        </w:rPr>
        <w:t>РЕГИСТРАЦИОННЫЙ ЛИСТ</w:t>
      </w:r>
    </w:p>
    <w:p w:rsidR="002138D5" w:rsidRPr="0050110D" w:rsidRDefault="002138D5" w:rsidP="002138D5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444444"/>
          <w:spacing w:val="-16"/>
        </w:rPr>
      </w:pPr>
      <w:r w:rsidRPr="0050110D">
        <w:rPr>
          <w:b/>
          <w:color w:val="444444"/>
          <w:spacing w:val="-16"/>
        </w:rPr>
        <w:t>участников публичных слушаний</w:t>
      </w:r>
    </w:p>
    <w:p w:rsidR="002138D5" w:rsidRDefault="002138D5" w:rsidP="002138D5">
      <w:pPr>
        <w:pStyle w:val="af8"/>
        <w:rPr>
          <w:sz w:val="22"/>
          <w:szCs w:val="22"/>
        </w:rPr>
      </w:pPr>
      <w:r>
        <w:rPr>
          <w:rStyle w:val="af7"/>
          <w:sz w:val="22"/>
          <w:szCs w:val="22"/>
        </w:rPr>
        <w:t>____________________________________________________________________</w:t>
      </w:r>
    </w:p>
    <w:p w:rsidR="002138D5" w:rsidRPr="00BC2390" w:rsidRDefault="002138D5" w:rsidP="002138D5">
      <w:pPr>
        <w:pStyle w:val="af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2390">
        <w:rPr>
          <w:rStyle w:val="af7"/>
          <w:rFonts w:ascii="Times New Roman" w:hAnsi="Times New Roman" w:cs="Times New Roman"/>
          <w:sz w:val="16"/>
          <w:szCs w:val="16"/>
        </w:rPr>
        <w:t>(наименование проекта (вопроса), подлежащего рассмотрению на публичных слушаниях)</w:t>
      </w:r>
    </w:p>
    <w:p w:rsidR="002138D5" w:rsidRPr="0050110D" w:rsidRDefault="002138D5" w:rsidP="002138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0110D">
        <w:rPr>
          <w:rFonts w:ascii="Times New Roman" w:hAnsi="Times New Roman" w:cs="Times New Roman"/>
          <w:sz w:val="22"/>
          <w:szCs w:val="22"/>
        </w:rPr>
        <w:t>Время проведения: ________________________ с ____:____ до ____:____</w:t>
      </w:r>
    </w:p>
    <w:p w:rsidR="002138D5" w:rsidRPr="0050110D" w:rsidRDefault="002138D5" w:rsidP="002138D5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110D">
        <w:rPr>
          <w:rFonts w:ascii="Times New Roman" w:hAnsi="Times New Roman" w:cs="Times New Roman"/>
          <w:sz w:val="16"/>
          <w:szCs w:val="16"/>
        </w:rPr>
        <w:t xml:space="preserve">  (дата)     (время)</w:t>
      </w:r>
    </w:p>
    <w:p w:rsidR="002138D5" w:rsidRPr="0050110D" w:rsidRDefault="002138D5" w:rsidP="002138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0110D">
        <w:rPr>
          <w:rFonts w:ascii="Times New Roman" w:hAnsi="Times New Roman" w:cs="Times New Roman"/>
          <w:sz w:val="22"/>
          <w:szCs w:val="22"/>
        </w:rPr>
        <w:t xml:space="preserve">Место проведения: </w:t>
      </w:r>
      <w:r w:rsidR="008A18FC" w:rsidRPr="008A18FC">
        <w:rPr>
          <w:rFonts w:ascii="Times New Roman" w:hAnsi="Times New Roman" w:cs="Times New Roman"/>
          <w:sz w:val="22"/>
          <w:szCs w:val="22"/>
          <w:u w:val="single"/>
        </w:rPr>
        <w:t>Свердловская область,</w:t>
      </w:r>
      <w:r w:rsidR="00F659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A18FC">
        <w:rPr>
          <w:rFonts w:ascii="Times New Roman" w:hAnsi="Times New Roman" w:cs="Times New Roman"/>
          <w:sz w:val="22"/>
          <w:szCs w:val="22"/>
          <w:u w:val="single"/>
        </w:rPr>
        <w:t>г</w:t>
      </w:r>
      <w:r w:rsidRPr="000C7A1E">
        <w:rPr>
          <w:rFonts w:ascii="Times New Roman" w:hAnsi="Times New Roman" w:cs="Times New Roman"/>
          <w:sz w:val="22"/>
          <w:szCs w:val="22"/>
          <w:u w:val="single"/>
        </w:rPr>
        <w:t>.Красноуральск,</w:t>
      </w:r>
      <w:r w:rsidR="008A18FC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</w:p>
    <w:p w:rsidR="002138D5" w:rsidRPr="000C7A1E" w:rsidRDefault="002138D5" w:rsidP="008A18FC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0C7A1E">
        <w:rPr>
          <w:rFonts w:ascii="Times New Roman" w:hAnsi="Times New Roman" w:cs="Times New Roman"/>
          <w:sz w:val="16"/>
          <w:szCs w:val="16"/>
        </w:rPr>
        <w:t>(адрес)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"/>
        <w:gridCol w:w="1569"/>
        <w:gridCol w:w="1785"/>
        <w:gridCol w:w="1114"/>
        <w:gridCol w:w="1499"/>
        <w:gridCol w:w="2196"/>
        <w:gridCol w:w="916"/>
      </w:tblGrid>
      <w:tr w:rsidR="002138D5" w:rsidTr="00481172">
        <w:trPr>
          <w:trHeight w:val="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8D5" w:rsidRDefault="002138D5" w:rsidP="00481172">
            <w:pPr>
              <w:rPr>
                <w:sz w:val="2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8D5" w:rsidRDefault="002138D5" w:rsidP="00481172">
            <w:pPr>
              <w:rPr>
                <w:sz w:val="2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8D5" w:rsidRDefault="002138D5" w:rsidP="00481172">
            <w:pPr>
              <w:rPr>
                <w:sz w:val="2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8D5" w:rsidRDefault="002138D5" w:rsidP="00481172">
            <w:pPr>
              <w:rPr>
                <w:sz w:val="2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8D5" w:rsidRDefault="002138D5" w:rsidP="00481172">
            <w:pPr>
              <w:rPr>
                <w:sz w:val="2"/>
                <w:szCs w:val="21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8D5" w:rsidRDefault="002138D5" w:rsidP="00481172">
            <w:pPr>
              <w:rPr>
                <w:sz w:val="2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8D5" w:rsidRDefault="002138D5" w:rsidP="00481172">
            <w:pPr>
              <w:rPr>
                <w:sz w:val="2"/>
                <w:szCs w:val="21"/>
              </w:rPr>
            </w:pPr>
          </w:p>
        </w:tc>
      </w:tr>
    </w:tbl>
    <w:tbl>
      <w:tblPr>
        <w:tblStyle w:val="af5"/>
        <w:tblW w:w="9873" w:type="dxa"/>
        <w:tblLayout w:type="fixed"/>
        <w:tblLook w:val="04A0"/>
      </w:tblPr>
      <w:tblGrid>
        <w:gridCol w:w="534"/>
        <w:gridCol w:w="1553"/>
        <w:gridCol w:w="1745"/>
        <w:gridCol w:w="1263"/>
        <w:gridCol w:w="1439"/>
        <w:gridCol w:w="2363"/>
        <w:gridCol w:w="976"/>
      </w:tblGrid>
      <w:tr w:rsidR="002138D5" w:rsidTr="003D075A">
        <w:tc>
          <w:tcPr>
            <w:tcW w:w="534" w:type="dxa"/>
          </w:tcPr>
          <w:p w:rsidR="002138D5" w:rsidRPr="0050110D" w:rsidRDefault="002138D5" w:rsidP="003D075A">
            <w:pPr>
              <w:pStyle w:val="formattext"/>
              <w:spacing w:before="0" w:beforeAutospacing="0" w:after="0" w:afterAutospacing="0"/>
              <w:ind w:right="-108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138D5" w:rsidRPr="0050110D" w:rsidRDefault="002138D5" w:rsidP="003D075A">
            <w:pPr>
              <w:pStyle w:val="formattext"/>
              <w:spacing w:before="0" w:beforeAutospacing="0" w:after="0" w:afterAutospacing="0"/>
              <w:ind w:right="-108"/>
              <w:textAlignment w:val="baseline"/>
              <w:rPr>
                <w:sz w:val="20"/>
                <w:szCs w:val="20"/>
              </w:rPr>
            </w:pPr>
            <w:r w:rsidRPr="0050110D">
              <w:rPr>
                <w:sz w:val="20"/>
                <w:szCs w:val="20"/>
              </w:rPr>
              <w:t>п/п</w:t>
            </w:r>
          </w:p>
        </w:tc>
        <w:tc>
          <w:tcPr>
            <w:tcW w:w="1553" w:type="dxa"/>
          </w:tcPr>
          <w:p w:rsidR="002138D5" w:rsidRPr="0050110D" w:rsidRDefault="002138D5" w:rsidP="0048117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110D">
              <w:rPr>
                <w:sz w:val="20"/>
                <w:szCs w:val="20"/>
              </w:rPr>
              <w:t>Фамилия, имя, отчество (при наличии)</w:t>
            </w:r>
          </w:p>
          <w:p w:rsidR="002138D5" w:rsidRPr="0050110D" w:rsidRDefault="002138D5" w:rsidP="0048117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110D">
              <w:rPr>
                <w:sz w:val="20"/>
                <w:szCs w:val="20"/>
              </w:rPr>
              <w:t>(наименование юридического лица)</w:t>
            </w:r>
          </w:p>
        </w:tc>
        <w:tc>
          <w:tcPr>
            <w:tcW w:w="1745" w:type="dxa"/>
          </w:tcPr>
          <w:p w:rsidR="002138D5" w:rsidRPr="0050110D" w:rsidRDefault="002138D5" w:rsidP="0048117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110D">
              <w:rPr>
                <w:sz w:val="20"/>
                <w:szCs w:val="20"/>
              </w:rPr>
              <w:t>Год рождения</w:t>
            </w:r>
          </w:p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  <w:r w:rsidRPr="0050110D">
              <w:rPr>
                <w:sz w:val="20"/>
                <w:szCs w:val="20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  <w:r w:rsidRPr="0050110D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1439" w:type="dxa"/>
          </w:tcPr>
          <w:p w:rsidR="002138D5" w:rsidRPr="0050110D" w:rsidRDefault="002138D5" w:rsidP="0048117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110D">
              <w:rPr>
                <w:sz w:val="20"/>
                <w:szCs w:val="20"/>
              </w:rPr>
              <w:t>Место жительства</w:t>
            </w:r>
          </w:p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  <w:r w:rsidRPr="0050110D">
              <w:rPr>
                <w:sz w:val="20"/>
                <w:szCs w:val="20"/>
              </w:rPr>
              <w:t>(место нахождения и адрес для юридического лица)</w:t>
            </w:r>
          </w:p>
        </w:tc>
        <w:tc>
          <w:tcPr>
            <w:tcW w:w="2363" w:type="dxa"/>
          </w:tcPr>
          <w:p w:rsidR="002138D5" w:rsidRPr="003718CD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18"/>
                <w:szCs w:val="18"/>
              </w:rPr>
            </w:pPr>
            <w:r w:rsidRPr="003718CD">
              <w:rPr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  <w:r w:rsidRPr="0050110D">
              <w:rPr>
                <w:sz w:val="20"/>
                <w:szCs w:val="20"/>
              </w:rPr>
              <w:t>Подпись</w:t>
            </w: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 w:val="restart"/>
          </w:tcPr>
          <w:p w:rsidR="00E93F8C" w:rsidRPr="00E93F8C" w:rsidRDefault="002138D5" w:rsidP="004811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18C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Свободно, своей волей и в своем интересе даю </w:t>
            </w:r>
            <w:r w:rsidRPr="003718CD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организатору (комиссии), ответственному за организацию и проведение публичных слушаний (адрес места проведения публичных слушаний: г.Красноуральск, пл. Победы, д. 1), на обработку своих персональных данных – любые действия (операции) или совокупность действий (операций), совершаемых с использованием средств </w:t>
            </w:r>
            <w:r w:rsidRPr="00371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вопросу (проекту):_____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50D1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718CD">
              <w:rPr>
                <w:rFonts w:ascii="Times New Roman" w:hAnsi="Times New Roman" w:cs="Times New Roman"/>
                <w:sz w:val="18"/>
                <w:szCs w:val="18"/>
              </w:rPr>
              <w:t>__. Перечень персональных данных, на обработку которых дается согласие: фамилия, имя, отчество, дата рождения, адрес места жительства, данные паспорта. Согласие на обработку персональных данных действует в течении трех лет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  <w:tr w:rsidR="002138D5" w:rsidTr="003D075A">
        <w:tc>
          <w:tcPr>
            <w:tcW w:w="534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55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745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263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1439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2363" w:type="dxa"/>
            <w:vMerge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  <w:tc>
          <w:tcPr>
            <w:tcW w:w="976" w:type="dxa"/>
          </w:tcPr>
          <w:p w:rsidR="002138D5" w:rsidRDefault="002138D5" w:rsidP="00481172">
            <w:pPr>
              <w:pStyle w:val="un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pacing w:val="-16"/>
                <w:sz w:val="21"/>
                <w:szCs w:val="21"/>
              </w:rPr>
            </w:pPr>
          </w:p>
        </w:tc>
      </w:tr>
    </w:tbl>
    <w:p w:rsidR="002138D5" w:rsidRPr="006C7EA9" w:rsidRDefault="002138D5" w:rsidP="002138D5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6"/>
          <w:sz w:val="16"/>
          <w:szCs w:val="16"/>
        </w:rPr>
      </w:pPr>
    </w:p>
    <w:p w:rsidR="002138D5" w:rsidRPr="009C61C3" w:rsidRDefault="002138D5" w:rsidP="002138D5">
      <w:pPr>
        <w:pStyle w:val="unformattext"/>
        <w:spacing w:before="0" w:beforeAutospacing="0" w:after="0" w:afterAutospacing="0"/>
        <w:textAlignment w:val="baseline"/>
        <w:rPr>
          <w:color w:val="444444"/>
          <w:spacing w:val="-16"/>
        </w:rPr>
      </w:pPr>
      <w:r w:rsidRPr="009C61C3">
        <w:rPr>
          <w:color w:val="444444"/>
          <w:spacing w:val="-16"/>
        </w:rPr>
        <w:t xml:space="preserve">Подпись представителя организатора проведения </w:t>
      </w:r>
    </w:p>
    <w:p w:rsidR="002138D5" w:rsidRPr="009C61C3" w:rsidRDefault="00017990" w:rsidP="002138D5">
      <w:pPr>
        <w:pStyle w:val="unformattext"/>
        <w:spacing w:before="0" w:beforeAutospacing="0" w:after="0" w:afterAutospacing="0"/>
        <w:textAlignment w:val="baseline"/>
        <w:rPr>
          <w:color w:val="444444"/>
          <w:spacing w:val="-16"/>
        </w:rPr>
      </w:pPr>
      <w:r>
        <w:rPr>
          <w:color w:val="444444"/>
          <w:spacing w:val="-16"/>
        </w:rPr>
        <w:t>публичных слушаний:</w:t>
      </w:r>
    </w:p>
    <w:p w:rsidR="002138D5" w:rsidRDefault="002138D5" w:rsidP="002138D5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6"/>
          <w:sz w:val="21"/>
          <w:szCs w:val="21"/>
        </w:rPr>
      </w:pPr>
      <w:r>
        <w:rPr>
          <w:rFonts w:ascii="Courier New" w:hAnsi="Courier New" w:cs="Courier New"/>
          <w:color w:val="444444"/>
          <w:spacing w:val="-16"/>
          <w:sz w:val="21"/>
          <w:szCs w:val="21"/>
        </w:rPr>
        <w:t>__________________________________  ___________________  _____________________________</w:t>
      </w:r>
    </w:p>
    <w:p w:rsidR="002138D5" w:rsidRPr="009C61C3" w:rsidRDefault="002138D5" w:rsidP="002138D5">
      <w:pPr>
        <w:pStyle w:val="unformattext"/>
        <w:spacing w:before="0" w:beforeAutospacing="0" w:after="0" w:afterAutospacing="0"/>
        <w:textAlignment w:val="baseline"/>
        <w:rPr>
          <w:color w:val="444444"/>
          <w:spacing w:val="-16"/>
          <w:sz w:val="16"/>
          <w:szCs w:val="16"/>
        </w:rPr>
      </w:pPr>
      <w:r w:rsidRPr="009C61C3">
        <w:rPr>
          <w:color w:val="444444"/>
          <w:spacing w:val="-16"/>
          <w:sz w:val="16"/>
          <w:szCs w:val="16"/>
        </w:rPr>
        <w:t>      должность                               подпись             Ф.И.О.</w:t>
      </w:r>
    </w:p>
    <w:p w:rsidR="002138D5" w:rsidRDefault="00C44CC1" w:rsidP="00C44CC1">
      <w:pPr>
        <w:pStyle w:val="af"/>
        <w:tabs>
          <w:tab w:val="left" w:pos="1134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».</w:t>
      </w:r>
    </w:p>
    <w:p w:rsidR="00B9212D" w:rsidRPr="005230B4" w:rsidRDefault="00B9212D" w:rsidP="001F42B4">
      <w:pPr>
        <w:pStyle w:val="af"/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0B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5B5C42">
        <w:rPr>
          <w:rFonts w:ascii="Times New Roman" w:hAnsi="Times New Roman" w:cs="Times New Roman"/>
          <w:sz w:val="26"/>
          <w:szCs w:val="26"/>
        </w:rPr>
        <w:t xml:space="preserve">на следующий день после </w:t>
      </w:r>
      <w:r w:rsidRPr="005230B4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B9212D" w:rsidRPr="005230B4" w:rsidRDefault="00B9212D" w:rsidP="001F42B4">
      <w:pPr>
        <w:pStyle w:val="af"/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0B4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«Красноуральский рабочий» и разместить на официальном сайте Думы городского округа Красноуральск в сети «Интернет» (</w:t>
      </w:r>
      <w:hyperlink r:id="rId12" w:history="1">
        <w:r w:rsidRPr="005230B4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www.dumakrur.ru</w:t>
        </w:r>
      </w:hyperlink>
      <w:r w:rsidRPr="005230B4">
        <w:rPr>
          <w:rFonts w:ascii="Times New Roman" w:hAnsi="Times New Roman" w:cs="Times New Roman"/>
          <w:sz w:val="26"/>
          <w:szCs w:val="26"/>
        </w:rPr>
        <w:t>).</w:t>
      </w:r>
    </w:p>
    <w:p w:rsidR="00B9212D" w:rsidRPr="005230B4" w:rsidRDefault="00B9212D" w:rsidP="001F42B4">
      <w:pPr>
        <w:pStyle w:val="af"/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0B4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E919C9" w:rsidRPr="00BF6676" w:rsidRDefault="00E919C9">
      <w:pPr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 w:bidi="hi-IN"/>
        </w:rPr>
      </w:pPr>
    </w:p>
    <w:p w:rsidR="00E919C9" w:rsidRPr="00F65936" w:rsidRDefault="00E919C9">
      <w:pPr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sz w:val="20"/>
          <w:szCs w:val="20"/>
          <w:lang w:eastAsia="ru-RU" w:bidi="hi-IN"/>
        </w:rPr>
      </w:pPr>
    </w:p>
    <w:p w:rsidR="0046507E" w:rsidRDefault="0052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Председатель Думы</w:t>
      </w:r>
    </w:p>
    <w:p w:rsidR="0046507E" w:rsidRDefault="00526D37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городского округа Красноуральск                                    </w:t>
      </w:r>
      <w:r w:rsidR="00C8190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         А.В. Медведев</w:t>
      </w:r>
    </w:p>
    <w:p w:rsidR="0046507E" w:rsidRPr="003D075A" w:rsidRDefault="004650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6507E" w:rsidRDefault="00526D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Глава</w:t>
      </w:r>
    </w:p>
    <w:p w:rsidR="00D700AC" w:rsidRDefault="00526D37" w:rsidP="00B921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городского округа Красноуральск                                                  </w:t>
      </w:r>
      <w:r w:rsidR="00C8190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 Д.Н. Кузьминых</w:t>
      </w:r>
    </w:p>
    <w:sectPr w:rsidR="00D700AC" w:rsidSect="005B6B6C">
      <w:headerReference w:type="default" r:id="rId13"/>
      <w:type w:val="continuous"/>
      <w:pgSz w:w="11906" w:h="16838"/>
      <w:pgMar w:top="993" w:right="566" w:bottom="1276" w:left="1701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E2" w:rsidRDefault="00ED06E2">
      <w:pPr>
        <w:spacing w:after="0" w:line="240" w:lineRule="auto"/>
      </w:pPr>
      <w:r>
        <w:separator/>
      </w:r>
    </w:p>
  </w:endnote>
  <w:endnote w:type="continuationSeparator" w:id="1">
    <w:p w:rsidR="00ED06E2" w:rsidRDefault="00ED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-Italic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E2" w:rsidRDefault="00ED06E2">
      <w:pPr>
        <w:spacing w:after="0" w:line="240" w:lineRule="auto"/>
      </w:pPr>
      <w:r>
        <w:separator/>
      </w:r>
    </w:p>
  </w:footnote>
  <w:footnote w:type="continuationSeparator" w:id="1">
    <w:p w:rsidR="00ED06E2" w:rsidRDefault="00ED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87968"/>
      <w:docPartObj>
        <w:docPartGallery w:val="Page Numbers (Top of Page)"/>
        <w:docPartUnique/>
      </w:docPartObj>
    </w:sdtPr>
    <w:sdtContent>
      <w:p w:rsidR="00645C61" w:rsidRDefault="00B329E0">
        <w:pPr>
          <w:pStyle w:val="a8"/>
          <w:jc w:val="center"/>
        </w:pPr>
        <w:r>
          <w:fldChar w:fldCharType="begin"/>
        </w:r>
        <w:r w:rsidR="00645C61">
          <w:instrText>PAGE   \* MERGEFORMAT</w:instrText>
        </w:r>
        <w:r>
          <w:fldChar w:fldCharType="separate"/>
        </w:r>
        <w:r w:rsidR="00DE4454">
          <w:rPr>
            <w:noProof/>
          </w:rPr>
          <w:t>6</w:t>
        </w:r>
        <w:r>
          <w:fldChar w:fldCharType="end"/>
        </w:r>
      </w:p>
    </w:sdtContent>
  </w:sdt>
  <w:p w:rsidR="00951F53" w:rsidRDefault="00951F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522"/>
    <w:multiLevelType w:val="hybridMultilevel"/>
    <w:tmpl w:val="51BCF7AA"/>
    <w:lvl w:ilvl="0" w:tplc="BB486A0E">
      <w:start w:val="2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2F6"/>
    <w:multiLevelType w:val="hybridMultilevel"/>
    <w:tmpl w:val="79C056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C87307"/>
    <w:multiLevelType w:val="hybridMultilevel"/>
    <w:tmpl w:val="31D05AFC"/>
    <w:lvl w:ilvl="0" w:tplc="FF46B7BA">
      <w:start w:val="1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26C5"/>
    <w:multiLevelType w:val="hybridMultilevel"/>
    <w:tmpl w:val="14542FC2"/>
    <w:lvl w:ilvl="0" w:tplc="74264FB4">
      <w:start w:val="3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521D"/>
    <w:multiLevelType w:val="hybridMultilevel"/>
    <w:tmpl w:val="D6F628B6"/>
    <w:lvl w:ilvl="0" w:tplc="65248BC8">
      <w:start w:val="2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2EA6"/>
    <w:multiLevelType w:val="hybridMultilevel"/>
    <w:tmpl w:val="BAA00822"/>
    <w:lvl w:ilvl="0" w:tplc="6D002B86">
      <w:start w:val="3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5299B"/>
    <w:multiLevelType w:val="hybridMultilevel"/>
    <w:tmpl w:val="C7D841F2"/>
    <w:lvl w:ilvl="0" w:tplc="EACC265E">
      <w:start w:val="19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085E"/>
    <w:multiLevelType w:val="hybridMultilevel"/>
    <w:tmpl w:val="DB2E0618"/>
    <w:lvl w:ilvl="0" w:tplc="65248BC8">
      <w:start w:val="24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A22ABC"/>
    <w:multiLevelType w:val="hybridMultilevel"/>
    <w:tmpl w:val="3BA6ACF0"/>
    <w:lvl w:ilvl="0" w:tplc="771E233E">
      <w:start w:val="2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4184E"/>
    <w:multiLevelType w:val="hybridMultilevel"/>
    <w:tmpl w:val="3AC04ACE"/>
    <w:lvl w:ilvl="0" w:tplc="EACC265E">
      <w:start w:val="1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72940"/>
    <w:multiLevelType w:val="hybridMultilevel"/>
    <w:tmpl w:val="69C06D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00038B"/>
    <w:multiLevelType w:val="hybridMultilevel"/>
    <w:tmpl w:val="2F5C5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D027F5"/>
    <w:multiLevelType w:val="hybridMultilevel"/>
    <w:tmpl w:val="44EC6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2C4D"/>
    <w:multiLevelType w:val="hybridMultilevel"/>
    <w:tmpl w:val="3990B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F0018"/>
    <w:multiLevelType w:val="hybridMultilevel"/>
    <w:tmpl w:val="8DF0D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C61FA7"/>
    <w:multiLevelType w:val="hybridMultilevel"/>
    <w:tmpl w:val="EF703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635506"/>
    <w:multiLevelType w:val="hybridMultilevel"/>
    <w:tmpl w:val="BF00F8EC"/>
    <w:lvl w:ilvl="0" w:tplc="AC84F9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84C87"/>
    <w:multiLevelType w:val="hybridMultilevel"/>
    <w:tmpl w:val="43DA94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85BD1"/>
    <w:multiLevelType w:val="hybridMultilevel"/>
    <w:tmpl w:val="43A440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646605"/>
    <w:multiLevelType w:val="hybridMultilevel"/>
    <w:tmpl w:val="4C94224E"/>
    <w:lvl w:ilvl="0" w:tplc="3C76EDE8">
      <w:start w:val="2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B75B7"/>
    <w:multiLevelType w:val="multilevel"/>
    <w:tmpl w:val="E7DA4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1">
    <w:nsid w:val="62245666"/>
    <w:multiLevelType w:val="hybridMultilevel"/>
    <w:tmpl w:val="B9E04FA6"/>
    <w:lvl w:ilvl="0" w:tplc="BB486A0E">
      <w:start w:val="29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95019A"/>
    <w:multiLevelType w:val="hybridMultilevel"/>
    <w:tmpl w:val="5AAA9828"/>
    <w:lvl w:ilvl="0" w:tplc="FF46B7BA">
      <w:start w:val="1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40657"/>
    <w:multiLevelType w:val="hybridMultilevel"/>
    <w:tmpl w:val="D89A4A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6F50A3"/>
    <w:multiLevelType w:val="hybridMultilevel"/>
    <w:tmpl w:val="A4721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5B0E7D"/>
    <w:multiLevelType w:val="hybridMultilevel"/>
    <w:tmpl w:val="0AF264B2"/>
    <w:lvl w:ilvl="0" w:tplc="771E233E">
      <w:start w:val="2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D607FE"/>
    <w:multiLevelType w:val="hybridMultilevel"/>
    <w:tmpl w:val="A4D4C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9D06BE4"/>
    <w:multiLevelType w:val="hybridMultilevel"/>
    <w:tmpl w:val="750C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6"/>
  </w:num>
  <w:num w:numId="5">
    <w:abstractNumId w:val="13"/>
  </w:num>
  <w:num w:numId="6">
    <w:abstractNumId w:val="15"/>
  </w:num>
  <w:num w:numId="7">
    <w:abstractNumId w:val="23"/>
  </w:num>
  <w:num w:numId="8">
    <w:abstractNumId w:val="2"/>
  </w:num>
  <w:num w:numId="9">
    <w:abstractNumId w:val="22"/>
  </w:num>
  <w:num w:numId="10">
    <w:abstractNumId w:val="11"/>
  </w:num>
  <w:num w:numId="11">
    <w:abstractNumId w:val="9"/>
  </w:num>
  <w:num w:numId="12">
    <w:abstractNumId w:val="6"/>
  </w:num>
  <w:num w:numId="13">
    <w:abstractNumId w:val="26"/>
  </w:num>
  <w:num w:numId="14">
    <w:abstractNumId w:val="8"/>
  </w:num>
  <w:num w:numId="15">
    <w:abstractNumId w:val="25"/>
  </w:num>
  <w:num w:numId="16">
    <w:abstractNumId w:val="12"/>
  </w:num>
  <w:num w:numId="17">
    <w:abstractNumId w:val="4"/>
  </w:num>
  <w:num w:numId="18">
    <w:abstractNumId w:val="7"/>
  </w:num>
  <w:num w:numId="19">
    <w:abstractNumId w:val="24"/>
  </w:num>
  <w:num w:numId="20">
    <w:abstractNumId w:val="0"/>
  </w:num>
  <w:num w:numId="21">
    <w:abstractNumId w:val="21"/>
  </w:num>
  <w:num w:numId="22">
    <w:abstractNumId w:val="10"/>
  </w:num>
  <w:num w:numId="23">
    <w:abstractNumId w:val="19"/>
  </w:num>
  <w:num w:numId="24">
    <w:abstractNumId w:val="17"/>
  </w:num>
  <w:num w:numId="25">
    <w:abstractNumId w:val="3"/>
  </w:num>
  <w:num w:numId="26">
    <w:abstractNumId w:val="1"/>
  </w:num>
  <w:num w:numId="27">
    <w:abstractNumId w:val="5"/>
  </w:num>
  <w:num w:numId="28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07E"/>
    <w:rsid w:val="00017990"/>
    <w:rsid w:val="00036112"/>
    <w:rsid w:val="00036507"/>
    <w:rsid w:val="00052C06"/>
    <w:rsid w:val="0005781C"/>
    <w:rsid w:val="0006495A"/>
    <w:rsid w:val="00074ECB"/>
    <w:rsid w:val="00082AC3"/>
    <w:rsid w:val="00085BE5"/>
    <w:rsid w:val="0009432F"/>
    <w:rsid w:val="000974E9"/>
    <w:rsid w:val="000A3576"/>
    <w:rsid w:val="000C1731"/>
    <w:rsid w:val="000C59D3"/>
    <w:rsid w:val="000D0451"/>
    <w:rsid w:val="000D6ABA"/>
    <w:rsid w:val="000F4748"/>
    <w:rsid w:val="00103823"/>
    <w:rsid w:val="00106F3E"/>
    <w:rsid w:val="001347C9"/>
    <w:rsid w:val="00134EA0"/>
    <w:rsid w:val="00171605"/>
    <w:rsid w:val="0019529A"/>
    <w:rsid w:val="001A7244"/>
    <w:rsid w:val="001B308F"/>
    <w:rsid w:val="001B3790"/>
    <w:rsid w:val="001B7763"/>
    <w:rsid w:val="001C3FFA"/>
    <w:rsid w:val="001D3FA2"/>
    <w:rsid w:val="001D72B1"/>
    <w:rsid w:val="001E11D0"/>
    <w:rsid w:val="001E2647"/>
    <w:rsid w:val="001E5E84"/>
    <w:rsid w:val="001F073B"/>
    <w:rsid w:val="001F1074"/>
    <w:rsid w:val="001F1A3E"/>
    <w:rsid w:val="001F42B4"/>
    <w:rsid w:val="00206A51"/>
    <w:rsid w:val="002138D5"/>
    <w:rsid w:val="00214A56"/>
    <w:rsid w:val="00227CED"/>
    <w:rsid w:val="00233520"/>
    <w:rsid w:val="00242E3C"/>
    <w:rsid w:val="002512F8"/>
    <w:rsid w:val="002672D3"/>
    <w:rsid w:val="00267DC1"/>
    <w:rsid w:val="00276B8B"/>
    <w:rsid w:val="00284447"/>
    <w:rsid w:val="00292B38"/>
    <w:rsid w:val="002A5108"/>
    <w:rsid w:val="002B33FF"/>
    <w:rsid w:val="002D0648"/>
    <w:rsid w:val="002D1E49"/>
    <w:rsid w:val="002D2BBF"/>
    <w:rsid w:val="002D7D31"/>
    <w:rsid w:val="003077EB"/>
    <w:rsid w:val="00326FDE"/>
    <w:rsid w:val="00347B7F"/>
    <w:rsid w:val="00354512"/>
    <w:rsid w:val="0036040D"/>
    <w:rsid w:val="00382F40"/>
    <w:rsid w:val="00386BD2"/>
    <w:rsid w:val="0039023A"/>
    <w:rsid w:val="003968B0"/>
    <w:rsid w:val="003A11DE"/>
    <w:rsid w:val="003B51D1"/>
    <w:rsid w:val="003B5ECD"/>
    <w:rsid w:val="003D075A"/>
    <w:rsid w:val="003E25CC"/>
    <w:rsid w:val="003E47AE"/>
    <w:rsid w:val="003F33C4"/>
    <w:rsid w:val="003F3F45"/>
    <w:rsid w:val="003F6AB0"/>
    <w:rsid w:val="0040204B"/>
    <w:rsid w:val="0040550E"/>
    <w:rsid w:val="00416B8D"/>
    <w:rsid w:val="00421619"/>
    <w:rsid w:val="00434444"/>
    <w:rsid w:val="0044287A"/>
    <w:rsid w:val="00444453"/>
    <w:rsid w:val="004465D3"/>
    <w:rsid w:val="00451B8E"/>
    <w:rsid w:val="0046507E"/>
    <w:rsid w:val="00465718"/>
    <w:rsid w:val="00471188"/>
    <w:rsid w:val="004A1EC6"/>
    <w:rsid w:val="004A249E"/>
    <w:rsid w:val="004A6321"/>
    <w:rsid w:val="004C4D4E"/>
    <w:rsid w:val="004C6890"/>
    <w:rsid w:val="004D0717"/>
    <w:rsid w:val="005023A4"/>
    <w:rsid w:val="00517D7E"/>
    <w:rsid w:val="00522908"/>
    <w:rsid w:val="005230B4"/>
    <w:rsid w:val="00526D37"/>
    <w:rsid w:val="0053544C"/>
    <w:rsid w:val="00537C32"/>
    <w:rsid w:val="00544149"/>
    <w:rsid w:val="005741AB"/>
    <w:rsid w:val="0057585E"/>
    <w:rsid w:val="00585264"/>
    <w:rsid w:val="005872FD"/>
    <w:rsid w:val="00592039"/>
    <w:rsid w:val="005B1FCE"/>
    <w:rsid w:val="005B2229"/>
    <w:rsid w:val="005B28FE"/>
    <w:rsid w:val="005B5C42"/>
    <w:rsid w:val="005B6B6C"/>
    <w:rsid w:val="005C5AD7"/>
    <w:rsid w:val="005D041A"/>
    <w:rsid w:val="005D1274"/>
    <w:rsid w:val="005D3593"/>
    <w:rsid w:val="005E786B"/>
    <w:rsid w:val="005F5E42"/>
    <w:rsid w:val="006360CC"/>
    <w:rsid w:val="006427E3"/>
    <w:rsid w:val="00645C61"/>
    <w:rsid w:val="00654ED9"/>
    <w:rsid w:val="00660332"/>
    <w:rsid w:val="00661CD9"/>
    <w:rsid w:val="0067286B"/>
    <w:rsid w:val="00677B74"/>
    <w:rsid w:val="00690228"/>
    <w:rsid w:val="00693CF0"/>
    <w:rsid w:val="00694B32"/>
    <w:rsid w:val="006B767F"/>
    <w:rsid w:val="006C1703"/>
    <w:rsid w:val="006C7EA9"/>
    <w:rsid w:val="006E2166"/>
    <w:rsid w:val="006F152E"/>
    <w:rsid w:val="00705803"/>
    <w:rsid w:val="00722B1E"/>
    <w:rsid w:val="007267E6"/>
    <w:rsid w:val="00731B9A"/>
    <w:rsid w:val="00745850"/>
    <w:rsid w:val="00750D18"/>
    <w:rsid w:val="0076735A"/>
    <w:rsid w:val="007674B1"/>
    <w:rsid w:val="00773755"/>
    <w:rsid w:val="007771FE"/>
    <w:rsid w:val="00777F6E"/>
    <w:rsid w:val="0078349F"/>
    <w:rsid w:val="00785757"/>
    <w:rsid w:val="007A6EEB"/>
    <w:rsid w:val="007C2F58"/>
    <w:rsid w:val="007C6456"/>
    <w:rsid w:val="007D47BA"/>
    <w:rsid w:val="007D5162"/>
    <w:rsid w:val="00816E67"/>
    <w:rsid w:val="00837E6D"/>
    <w:rsid w:val="00840F97"/>
    <w:rsid w:val="00843C20"/>
    <w:rsid w:val="00845DC9"/>
    <w:rsid w:val="00845ECF"/>
    <w:rsid w:val="0085369D"/>
    <w:rsid w:val="008543E3"/>
    <w:rsid w:val="00882433"/>
    <w:rsid w:val="008903C7"/>
    <w:rsid w:val="00891180"/>
    <w:rsid w:val="008A0668"/>
    <w:rsid w:val="008A18FC"/>
    <w:rsid w:val="008A1E69"/>
    <w:rsid w:val="008A4682"/>
    <w:rsid w:val="008B51F6"/>
    <w:rsid w:val="008E4548"/>
    <w:rsid w:val="008E704B"/>
    <w:rsid w:val="008F7920"/>
    <w:rsid w:val="00906A10"/>
    <w:rsid w:val="00921C3E"/>
    <w:rsid w:val="00931F9E"/>
    <w:rsid w:val="00935216"/>
    <w:rsid w:val="009407B9"/>
    <w:rsid w:val="00941C89"/>
    <w:rsid w:val="00944052"/>
    <w:rsid w:val="00951F53"/>
    <w:rsid w:val="00957147"/>
    <w:rsid w:val="0096266F"/>
    <w:rsid w:val="0097134C"/>
    <w:rsid w:val="009A1056"/>
    <w:rsid w:val="009B4B9C"/>
    <w:rsid w:val="009C287C"/>
    <w:rsid w:val="009C4798"/>
    <w:rsid w:val="009C57DF"/>
    <w:rsid w:val="009D5112"/>
    <w:rsid w:val="009E1500"/>
    <w:rsid w:val="009F2D1F"/>
    <w:rsid w:val="00A36C50"/>
    <w:rsid w:val="00A41BED"/>
    <w:rsid w:val="00A43330"/>
    <w:rsid w:val="00A435D9"/>
    <w:rsid w:val="00A5279B"/>
    <w:rsid w:val="00A54B07"/>
    <w:rsid w:val="00A57933"/>
    <w:rsid w:val="00A66FCA"/>
    <w:rsid w:val="00A71C10"/>
    <w:rsid w:val="00A753B1"/>
    <w:rsid w:val="00AA33CA"/>
    <w:rsid w:val="00AA6903"/>
    <w:rsid w:val="00AC1C66"/>
    <w:rsid w:val="00AC2961"/>
    <w:rsid w:val="00AC6C4F"/>
    <w:rsid w:val="00AD1515"/>
    <w:rsid w:val="00AD5EE3"/>
    <w:rsid w:val="00AE7EAD"/>
    <w:rsid w:val="00AF026F"/>
    <w:rsid w:val="00AF1E04"/>
    <w:rsid w:val="00AF7771"/>
    <w:rsid w:val="00B02085"/>
    <w:rsid w:val="00B12A0D"/>
    <w:rsid w:val="00B13748"/>
    <w:rsid w:val="00B23954"/>
    <w:rsid w:val="00B252FC"/>
    <w:rsid w:val="00B329E0"/>
    <w:rsid w:val="00B623E0"/>
    <w:rsid w:val="00B82403"/>
    <w:rsid w:val="00B9212D"/>
    <w:rsid w:val="00B958B5"/>
    <w:rsid w:val="00B9671C"/>
    <w:rsid w:val="00B96F5E"/>
    <w:rsid w:val="00BA2773"/>
    <w:rsid w:val="00BA53AA"/>
    <w:rsid w:val="00BA60E1"/>
    <w:rsid w:val="00BA78FC"/>
    <w:rsid w:val="00BB3310"/>
    <w:rsid w:val="00BC3A2B"/>
    <w:rsid w:val="00BD24B7"/>
    <w:rsid w:val="00BF56F8"/>
    <w:rsid w:val="00BF6676"/>
    <w:rsid w:val="00C10245"/>
    <w:rsid w:val="00C134D9"/>
    <w:rsid w:val="00C20191"/>
    <w:rsid w:val="00C34F75"/>
    <w:rsid w:val="00C44CC1"/>
    <w:rsid w:val="00C54D1E"/>
    <w:rsid w:val="00C63778"/>
    <w:rsid w:val="00C67155"/>
    <w:rsid w:val="00C73FB6"/>
    <w:rsid w:val="00C767BB"/>
    <w:rsid w:val="00C8190D"/>
    <w:rsid w:val="00C82108"/>
    <w:rsid w:val="00C910C3"/>
    <w:rsid w:val="00CC42BD"/>
    <w:rsid w:val="00CE37D7"/>
    <w:rsid w:val="00CE4ED7"/>
    <w:rsid w:val="00CF1896"/>
    <w:rsid w:val="00CF41FC"/>
    <w:rsid w:val="00CF4868"/>
    <w:rsid w:val="00D01197"/>
    <w:rsid w:val="00D10A4F"/>
    <w:rsid w:val="00D55922"/>
    <w:rsid w:val="00D56D09"/>
    <w:rsid w:val="00D634D9"/>
    <w:rsid w:val="00D700AC"/>
    <w:rsid w:val="00D71478"/>
    <w:rsid w:val="00D71E63"/>
    <w:rsid w:val="00D81088"/>
    <w:rsid w:val="00D85CF9"/>
    <w:rsid w:val="00DB58D9"/>
    <w:rsid w:val="00DC3AA3"/>
    <w:rsid w:val="00DC434E"/>
    <w:rsid w:val="00DD3435"/>
    <w:rsid w:val="00DE4454"/>
    <w:rsid w:val="00DF51CC"/>
    <w:rsid w:val="00E16E9F"/>
    <w:rsid w:val="00E2600B"/>
    <w:rsid w:val="00E30061"/>
    <w:rsid w:val="00E42FD3"/>
    <w:rsid w:val="00E62174"/>
    <w:rsid w:val="00E63CED"/>
    <w:rsid w:val="00E63E60"/>
    <w:rsid w:val="00E715E3"/>
    <w:rsid w:val="00E718C9"/>
    <w:rsid w:val="00E77979"/>
    <w:rsid w:val="00E8259C"/>
    <w:rsid w:val="00E85F51"/>
    <w:rsid w:val="00E919C9"/>
    <w:rsid w:val="00E921E6"/>
    <w:rsid w:val="00E93AEA"/>
    <w:rsid w:val="00E93F8C"/>
    <w:rsid w:val="00EA0AF2"/>
    <w:rsid w:val="00EA1C56"/>
    <w:rsid w:val="00EB4F30"/>
    <w:rsid w:val="00EC0A7F"/>
    <w:rsid w:val="00ED06E2"/>
    <w:rsid w:val="00ED68B8"/>
    <w:rsid w:val="00F03D94"/>
    <w:rsid w:val="00F06164"/>
    <w:rsid w:val="00F26356"/>
    <w:rsid w:val="00F27DB1"/>
    <w:rsid w:val="00F442E2"/>
    <w:rsid w:val="00F4591A"/>
    <w:rsid w:val="00F46A68"/>
    <w:rsid w:val="00F54919"/>
    <w:rsid w:val="00F54E30"/>
    <w:rsid w:val="00F5654A"/>
    <w:rsid w:val="00F65936"/>
    <w:rsid w:val="00F65966"/>
    <w:rsid w:val="00F660B5"/>
    <w:rsid w:val="00F6639B"/>
    <w:rsid w:val="00F82676"/>
    <w:rsid w:val="00F96396"/>
    <w:rsid w:val="00F97DA6"/>
    <w:rsid w:val="00FA085F"/>
    <w:rsid w:val="00FA6280"/>
    <w:rsid w:val="00FB078B"/>
    <w:rsid w:val="00FF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E463B"/>
    <w:rPr>
      <w:color w:val="000080"/>
      <w:u w:val="single"/>
    </w:rPr>
  </w:style>
  <w:style w:type="character" w:customStyle="1" w:styleId="r">
    <w:name w:val="r"/>
    <w:basedOn w:val="a0"/>
    <w:qFormat/>
    <w:rsid w:val="002E463B"/>
  </w:style>
  <w:style w:type="character" w:customStyle="1" w:styleId="a3">
    <w:name w:val="Текст выноски Знак"/>
    <w:basedOn w:val="a0"/>
    <w:uiPriority w:val="99"/>
    <w:semiHidden/>
    <w:qFormat/>
    <w:rsid w:val="002E463B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E463B"/>
  </w:style>
  <w:style w:type="character" w:customStyle="1" w:styleId="a5">
    <w:name w:val="Нижний колонтитул Знак"/>
    <w:basedOn w:val="a0"/>
    <w:uiPriority w:val="99"/>
    <w:qFormat/>
    <w:rsid w:val="002E463B"/>
  </w:style>
  <w:style w:type="character" w:customStyle="1" w:styleId="fontstyle01">
    <w:name w:val="fontstyle01"/>
    <w:basedOn w:val="a0"/>
    <w:qFormat/>
    <w:rsid w:val="002E463B"/>
    <w:rPr>
      <w:rFonts w:ascii="ArialMT" w:hAnsi="ArialM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qFormat/>
    <w:rsid w:val="002E463B"/>
    <w:rPr>
      <w:rFonts w:ascii="Arial-ItalicMT" w:hAnsi="Arial-ItalicM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qFormat/>
    <w:rsid w:val="002E463B"/>
    <w:rPr>
      <w:rFonts w:ascii="Arial-BoldMT" w:hAnsi="Arial-BoldMT"/>
      <w:b/>
      <w:bCs/>
      <w:i w:val="0"/>
      <w:iCs w:val="0"/>
      <w:color w:val="242021"/>
      <w:sz w:val="20"/>
      <w:szCs w:val="20"/>
    </w:rPr>
  </w:style>
  <w:style w:type="character" w:customStyle="1" w:styleId="ListLabel1">
    <w:name w:val="ListLabel 1"/>
    <w:qFormat/>
    <w:rsid w:val="002E463B"/>
    <w:rPr>
      <w:rFonts w:eastAsia="Calibri" w:cs="Times New Roman"/>
    </w:rPr>
  </w:style>
  <w:style w:type="character" w:customStyle="1" w:styleId="ListLabel2">
    <w:name w:val="ListLabel 2"/>
    <w:qFormat/>
    <w:rsid w:val="002E463B"/>
    <w:rPr>
      <w:rFonts w:cs="Courier New"/>
    </w:rPr>
  </w:style>
  <w:style w:type="character" w:customStyle="1" w:styleId="ListLabel3">
    <w:name w:val="ListLabel 3"/>
    <w:qFormat/>
    <w:rsid w:val="002E463B"/>
    <w:rPr>
      <w:rFonts w:cs="Courier New"/>
    </w:rPr>
  </w:style>
  <w:style w:type="character" w:customStyle="1" w:styleId="ListLabel4">
    <w:name w:val="ListLabel 4"/>
    <w:qFormat/>
    <w:rsid w:val="002E463B"/>
    <w:rPr>
      <w:rFonts w:cs="Courier New"/>
    </w:rPr>
  </w:style>
  <w:style w:type="character" w:customStyle="1" w:styleId="ListLabel5">
    <w:name w:val="ListLabel 5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2E463B"/>
    <w:rPr>
      <w:rFonts w:cs="Courier New"/>
    </w:rPr>
  </w:style>
  <w:style w:type="character" w:customStyle="1" w:styleId="ListLabel8">
    <w:name w:val="ListLabel 8"/>
    <w:qFormat/>
    <w:rsid w:val="002E463B"/>
    <w:rPr>
      <w:rFonts w:cs="Courier New"/>
    </w:rPr>
  </w:style>
  <w:style w:type="character" w:customStyle="1" w:styleId="ListLabel9">
    <w:name w:val="ListLabel 9"/>
    <w:qFormat/>
    <w:rsid w:val="002E463B"/>
    <w:rPr>
      <w:rFonts w:cs="Courier New"/>
    </w:rPr>
  </w:style>
  <w:style w:type="character" w:customStyle="1" w:styleId="ListLabel10">
    <w:name w:val="ListLabel 10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sid w:val="002E463B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2E463B"/>
    <w:rPr>
      <w:rFonts w:cs="Courier New"/>
    </w:rPr>
  </w:style>
  <w:style w:type="character" w:customStyle="1" w:styleId="ListLabel14">
    <w:name w:val="ListLabel 14"/>
    <w:qFormat/>
    <w:rsid w:val="002E463B"/>
    <w:rPr>
      <w:rFonts w:cs="Wingdings"/>
    </w:rPr>
  </w:style>
  <w:style w:type="character" w:customStyle="1" w:styleId="ListLabel15">
    <w:name w:val="ListLabel 15"/>
    <w:qFormat/>
    <w:rsid w:val="002E463B"/>
    <w:rPr>
      <w:rFonts w:cs="Symbol"/>
    </w:rPr>
  </w:style>
  <w:style w:type="character" w:customStyle="1" w:styleId="ListLabel16">
    <w:name w:val="ListLabel 16"/>
    <w:qFormat/>
    <w:rsid w:val="002E463B"/>
    <w:rPr>
      <w:rFonts w:cs="Courier New"/>
    </w:rPr>
  </w:style>
  <w:style w:type="character" w:customStyle="1" w:styleId="ListLabel17">
    <w:name w:val="ListLabel 17"/>
    <w:qFormat/>
    <w:rsid w:val="002E463B"/>
    <w:rPr>
      <w:rFonts w:cs="Wingdings"/>
    </w:rPr>
  </w:style>
  <w:style w:type="character" w:customStyle="1" w:styleId="ListLabel18">
    <w:name w:val="ListLabel 18"/>
    <w:qFormat/>
    <w:rsid w:val="002E463B"/>
    <w:rPr>
      <w:rFonts w:cs="Symbol"/>
    </w:rPr>
  </w:style>
  <w:style w:type="character" w:customStyle="1" w:styleId="ListLabel19">
    <w:name w:val="ListLabel 19"/>
    <w:qFormat/>
    <w:rsid w:val="002E463B"/>
    <w:rPr>
      <w:rFonts w:cs="Courier New"/>
    </w:rPr>
  </w:style>
  <w:style w:type="character" w:customStyle="1" w:styleId="ListLabel20">
    <w:name w:val="ListLabel 20"/>
    <w:qFormat/>
    <w:rsid w:val="002E463B"/>
    <w:rPr>
      <w:rFonts w:cs="Wingdings"/>
    </w:rPr>
  </w:style>
  <w:style w:type="character" w:customStyle="1" w:styleId="ListLabel21">
    <w:name w:val="ListLabel 21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23">
    <w:name w:val="ListLabel 23"/>
    <w:qFormat/>
    <w:rsid w:val="002E463B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2E463B"/>
    <w:rPr>
      <w:rFonts w:cs="Courier New"/>
    </w:rPr>
  </w:style>
  <w:style w:type="character" w:customStyle="1" w:styleId="ListLabel25">
    <w:name w:val="ListLabel 25"/>
    <w:qFormat/>
    <w:rsid w:val="002E463B"/>
    <w:rPr>
      <w:rFonts w:cs="Wingdings"/>
    </w:rPr>
  </w:style>
  <w:style w:type="character" w:customStyle="1" w:styleId="ListLabel26">
    <w:name w:val="ListLabel 26"/>
    <w:qFormat/>
    <w:rsid w:val="002E463B"/>
    <w:rPr>
      <w:rFonts w:cs="Symbol"/>
    </w:rPr>
  </w:style>
  <w:style w:type="character" w:customStyle="1" w:styleId="ListLabel27">
    <w:name w:val="ListLabel 27"/>
    <w:qFormat/>
    <w:rsid w:val="002E463B"/>
    <w:rPr>
      <w:rFonts w:cs="Courier New"/>
    </w:rPr>
  </w:style>
  <w:style w:type="character" w:customStyle="1" w:styleId="ListLabel28">
    <w:name w:val="ListLabel 28"/>
    <w:qFormat/>
    <w:rsid w:val="002E463B"/>
    <w:rPr>
      <w:rFonts w:cs="Wingdings"/>
    </w:rPr>
  </w:style>
  <w:style w:type="character" w:customStyle="1" w:styleId="ListLabel29">
    <w:name w:val="ListLabel 29"/>
    <w:qFormat/>
    <w:rsid w:val="002E463B"/>
    <w:rPr>
      <w:rFonts w:cs="Symbol"/>
    </w:rPr>
  </w:style>
  <w:style w:type="character" w:customStyle="1" w:styleId="ListLabel30">
    <w:name w:val="ListLabel 30"/>
    <w:qFormat/>
    <w:rsid w:val="002E463B"/>
    <w:rPr>
      <w:rFonts w:cs="Courier New"/>
    </w:rPr>
  </w:style>
  <w:style w:type="character" w:customStyle="1" w:styleId="ListLabel31">
    <w:name w:val="ListLabel 31"/>
    <w:qFormat/>
    <w:rsid w:val="002E463B"/>
    <w:rPr>
      <w:rFonts w:cs="Wingdings"/>
    </w:rPr>
  </w:style>
  <w:style w:type="character" w:customStyle="1" w:styleId="a6">
    <w:name w:val="Маркеры списка"/>
    <w:qFormat/>
    <w:rsid w:val="002E463B"/>
    <w:rPr>
      <w:rFonts w:ascii="OpenSymbol" w:eastAsia="OpenSymbol" w:hAnsi="OpenSymbol" w:cs="OpenSymbol"/>
    </w:rPr>
  </w:style>
  <w:style w:type="character" w:customStyle="1" w:styleId="ListLabel32">
    <w:name w:val="ListLabel 32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34">
    <w:name w:val="ListLabel 34"/>
    <w:qFormat/>
    <w:rsid w:val="002E463B"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sid w:val="002E463B"/>
    <w:rPr>
      <w:rFonts w:cs="Courier New"/>
    </w:rPr>
  </w:style>
  <w:style w:type="character" w:customStyle="1" w:styleId="ListLabel36">
    <w:name w:val="ListLabel 36"/>
    <w:qFormat/>
    <w:rsid w:val="002E463B"/>
    <w:rPr>
      <w:rFonts w:cs="Wingdings"/>
    </w:rPr>
  </w:style>
  <w:style w:type="character" w:customStyle="1" w:styleId="ListLabel37">
    <w:name w:val="ListLabel 37"/>
    <w:qFormat/>
    <w:rsid w:val="002E463B"/>
    <w:rPr>
      <w:rFonts w:cs="Symbol"/>
    </w:rPr>
  </w:style>
  <w:style w:type="character" w:customStyle="1" w:styleId="ListLabel38">
    <w:name w:val="ListLabel 38"/>
    <w:qFormat/>
    <w:rsid w:val="002E463B"/>
    <w:rPr>
      <w:rFonts w:cs="Courier New"/>
    </w:rPr>
  </w:style>
  <w:style w:type="character" w:customStyle="1" w:styleId="ListLabel39">
    <w:name w:val="ListLabel 39"/>
    <w:qFormat/>
    <w:rsid w:val="002E463B"/>
    <w:rPr>
      <w:rFonts w:cs="Wingdings"/>
    </w:rPr>
  </w:style>
  <w:style w:type="character" w:customStyle="1" w:styleId="ListLabel40">
    <w:name w:val="ListLabel 40"/>
    <w:qFormat/>
    <w:rsid w:val="002E463B"/>
    <w:rPr>
      <w:rFonts w:cs="Symbol"/>
    </w:rPr>
  </w:style>
  <w:style w:type="character" w:customStyle="1" w:styleId="ListLabel41">
    <w:name w:val="ListLabel 41"/>
    <w:qFormat/>
    <w:rsid w:val="002E463B"/>
    <w:rPr>
      <w:rFonts w:cs="Courier New"/>
    </w:rPr>
  </w:style>
  <w:style w:type="character" w:customStyle="1" w:styleId="ListLabel42">
    <w:name w:val="ListLabel 42"/>
    <w:qFormat/>
    <w:rsid w:val="002E463B"/>
    <w:rPr>
      <w:rFonts w:cs="Wingdings"/>
    </w:rPr>
  </w:style>
  <w:style w:type="character" w:customStyle="1" w:styleId="ListLabel43">
    <w:name w:val="ListLabel 43"/>
    <w:qFormat/>
    <w:rsid w:val="002E463B"/>
    <w:rPr>
      <w:rFonts w:cs="OpenSymbol"/>
    </w:rPr>
  </w:style>
  <w:style w:type="character" w:customStyle="1" w:styleId="ListLabel44">
    <w:name w:val="ListLabel 44"/>
    <w:qFormat/>
    <w:rsid w:val="002E463B"/>
    <w:rPr>
      <w:rFonts w:cs="OpenSymbol"/>
    </w:rPr>
  </w:style>
  <w:style w:type="character" w:customStyle="1" w:styleId="ListLabel45">
    <w:name w:val="ListLabel 45"/>
    <w:qFormat/>
    <w:rsid w:val="002E463B"/>
    <w:rPr>
      <w:rFonts w:cs="OpenSymbol"/>
    </w:rPr>
  </w:style>
  <w:style w:type="character" w:customStyle="1" w:styleId="ListLabel46">
    <w:name w:val="ListLabel 46"/>
    <w:qFormat/>
    <w:rsid w:val="002E463B"/>
    <w:rPr>
      <w:rFonts w:cs="OpenSymbol"/>
    </w:rPr>
  </w:style>
  <w:style w:type="character" w:customStyle="1" w:styleId="ListLabel47">
    <w:name w:val="ListLabel 47"/>
    <w:qFormat/>
    <w:rsid w:val="002E463B"/>
    <w:rPr>
      <w:rFonts w:cs="OpenSymbol"/>
    </w:rPr>
  </w:style>
  <w:style w:type="character" w:customStyle="1" w:styleId="ListLabel48">
    <w:name w:val="ListLabel 48"/>
    <w:qFormat/>
    <w:rsid w:val="002E463B"/>
    <w:rPr>
      <w:rFonts w:cs="OpenSymbol"/>
    </w:rPr>
  </w:style>
  <w:style w:type="character" w:customStyle="1" w:styleId="ListLabel49">
    <w:name w:val="ListLabel 49"/>
    <w:qFormat/>
    <w:rsid w:val="002E463B"/>
    <w:rPr>
      <w:rFonts w:cs="OpenSymbol"/>
    </w:rPr>
  </w:style>
  <w:style w:type="character" w:customStyle="1" w:styleId="ListLabel50">
    <w:name w:val="ListLabel 50"/>
    <w:qFormat/>
    <w:rsid w:val="002E463B"/>
    <w:rPr>
      <w:rFonts w:cs="OpenSymbol"/>
    </w:rPr>
  </w:style>
  <w:style w:type="character" w:customStyle="1" w:styleId="ListLabel51">
    <w:name w:val="ListLabel 51"/>
    <w:qFormat/>
    <w:rsid w:val="002E463B"/>
    <w:rPr>
      <w:rFonts w:cs="OpenSymbol"/>
    </w:rPr>
  </w:style>
  <w:style w:type="character" w:customStyle="1" w:styleId="a7">
    <w:name w:val="Основной текст Знак"/>
    <w:basedOn w:val="a0"/>
    <w:qFormat/>
    <w:rsid w:val="002E463B"/>
    <w:rPr>
      <w:color w:val="00000A"/>
    </w:rPr>
  </w:style>
  <w:style w:type="character" w:customStyle="1" w:styleId="1">
    <w:name w:val="Текст выноски Знак1"/>
    <w:basedOn w:val="a0"/>
    <w:uiPriority w:val="99"/>
    <w:semiHidden/>
    <w:qFormat/>
    <w:rsid w:val="002E463B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Верхний колонтитул Знак1"/>
    <w:basedOn w:val="a0"/>
    <w:link w:val="a8"/>
    <w:uiPriority w:val="99"/>
    <w:qFormat/>
    <w:rsid w:val="007533F4"/>
  </w:style>
  <w:style w:type="character" w:customStyle="1" w:styleId="11">
    <w:name w:val="Нижний колонтитул Знак1"/>
    <w:basedOn w:val="a0"/>
    <w:link w:val="a9"/>
    <w:uiPriority w:val="99"/>
    <w:qFormat/>
    <w:rsid w:val="007533F4"/>
  </w:style>
  <w:style w:type="character" w:customStyle="1" w:styleId="ListLabel52">
    <w:name w:val="ListLabel 52"/>
    <w:qFormat/>
    <w:rsid w:val="000D6ABA"/>
    <w:rPr>
      <w:rFonts w:ascii="Times New Roman" w:hAnsi="Times New Roman" w:cs="Times New Roman"/>
      <w:sz w:val="24"/>
      <w:szCs w:val="24"/>
    </w:rPr>
  </w:style>
  <w:style w:type="character" w:customStyle="1" w:styleId="ListLabel53">
    <w:name w:val="ListLabel 53"/>
    <w:qFormat/>
    <w:rsid w:val="000D6ABA"/>
    <w:rPr>
      <w:rFonts w:ascii="Times New Roman" w:hAnsi="Times New Roman" w:cs="Times New Roman"/>
      <w:sz w:val="24"/>
      <w:szCs w:val="24"/>
    </w:rPr>
  </w:style>
  <w:style w:type="character" w:customStyle="1" w:styleId="ListLabel54">
    <w:name w:val="ListLabel 54"/>
    <w:qFormat/>
    <w:rsid w:val="000D6ABA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0D6ABA"/>
    <w:rPr>
      <w:rFonts w:cs="Courier New"/>
    </w:rPr>
  </w:style>
  <w:style w:type="character" w:customStyle="1" w:styleId="ListLabel56">
    <w:name w:val="ListLabel 56"/>
    <w:qFormat/>
    <w:rsid w:val="000D6ABA"/>
    <w:rPr>
      <w:rFonts w:cs="Wingdings"/>
    </w:rPr>
  </w:style>
  <w:style w:type="character" w:customStyle="1" w:styleId="ListLabel57">
    <w:name w:val="ListLabel 57"/>
    <w:qFormat/>
    <w:rsid w:val="000D6ABA"/>
    <w:rPr>
      <w:rFonts w:cs="Symbol"/>
    </w:rPr>
  </w:style>
  <w:style w:type="character" w:customStyle="1" w:styleId="ListLabel58">
    <w:name w:val="ListLabel 58"/>
    <w:qFormat/>
    <w:rsid w:val="000D6ABA"/>
    <w:rPr>
      <w:rFonts w:cs="Courier New"/>
    </w:rPr>
  </w:style>
  <w:style w:type="character" w:customStyle="1" w:styleId="ListLabel59">
    <w:name w:val="ListLabel 59"/>
    <w:qFormat/>
    <w:rsid w:val="000D6ABA"/>
    <w:rPr>
      <w:rFonts w:cs="Wingdings"/>
    </w:rPr>
  </w:style>
  <w:style w:type="character" w:customStyle="1" w:styleId="ListLabel60">
    <w:name w:val="ListLabel 60"/>
    <w:qFormat/>
    <w:rsid w:val="000D6ABA"/>
    <w:rPr>
      <w:rFonts w:cs="Symbol"/>
    </w:rPr>
  </w:style>
  <w:style w:type="character" w:customStyle="1" w:styleId="ListLabel61">
    <w:name w:val="ListLabel 61"/>
    <w:qFormat/>
    <w:rsid w:val="000D6ABA"/>
    <w:rPr>
      <w:rFonts w:cs="Courier New"/>
    </w:rPr>
  </w:style>
  <w:style w:type="character" w:customStyle="1" w:styleId="ListLabel62">
    <w:name w:val="ListLabel 62"/>
    <w:qFormat/>
    <w:rsid w:val="000D6ABA"/>
    <w:rPr>
      <w:rFonts w:cs="Wingdings"/>
    </w:rPr>
  </w:style>
  <w:style w:type="character" w:customStyle="1" w:styleId="ListLabel63">
    <w:name w:val="ListLabel 63"/>
    <w:qFormat/>
    <w:rsid w:val="000D6ABA"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qFormat/>
    <w:rsid w:val="000D6ABA"/>
    <w:rPr>
      <w:rFonts w:ascii="Times New Roman" w:eastAsia="Calibri" w:hAnsi="Times New Roman" w:cs="Times New Roman"/>
      <w:sz w:val="24"/>
    </w:rPr>
  </w:style>
  <w:style w:type="paragraph" w:customStyle="1" w:styleId="aa">
    <w:name w:val="Заголовок"/>
    <w:basedOn w:val="a"/>
    <w:next w:val="ab"/>
    <w:qFormat/>
    <w:rsid w:val="002E463B"/>
    <w:pPr>
      <w:keepNext/>
      <w:spacing w:before="240" w:after="120"/>
    </w:pPr>
    <w:rPr>
      <w:rFonts w:ascii="Liberation Sans" w:eastAsia="WenQuanYi Micro Hei" w:hAnsi="Liberation Sans" w:cs="Lohit Devanagari"/>
      <w:color w:val="00000A"/>
      <w:sz w:val="28"/>
      <w:szCs w:val="28"/>
    </w:rPr>
  </w:style>
  <w:style w:type="paragraph" w:styleId="ab">
    <w:name w:val="Body Text"/>
    <w:basedOn w:val="a"/>
    <w:rsid w:val="002E463B"/>
    <w:pPr>
      <w:spacing w:after="140" w:line="288" w:lineRule="auto"/>
    </w:pPr>
    <w:rPr>
      <w:color w:val="00000A"/>
    </w:rPr>
  </w:style>
  <w:style w:type="paragraph" w:styleId="ac">
    <w:name w:val="List"/>
    <w:basedOn w:val="ab"/>
    <w:rsid w:val="002E463B"/>
    <w:rPr>
      <w:rFonts w:cs="Lohit Devanagari"/>
    </w:rPr>
  </w:style>
  <w:style w:type="paragraph" w:customStyle="1" w:styleId="12">
    <w:name w:val="Название объекта1"/>
    <w:basedOn w:val="a"/>
    <w:qFormat/>
    <w:rsid w:val="002E463B"/>
    <w:pPr>
      <w:suppressLineNumbers/>
      <w:spacing w:before="120" w:after="120"/>
    </w:pPr>
    <w:rPr>
      <w:rFonts w:cs="Lohit Devanagari"/>
      <w:i/>
      <w:iCs/>
      <w:color w:val="00000A"/>
      <w:sz w:val="24"/>
      <w:szCs w:val="24"/>
    </w:rPr>
  </w:style>
  <w:style w:type="paragraph" w:styleId="ad">
    <w:name w:val="index heading"/>
    <w:basedOn w:val="a"/>
    <w:qFormat/>
    <w:rsid w:val="002E463B"/>
    <w:pPr>
      <w:suppressLineNumbers/>
    </w:pPr>
    <w:rPr>
      <w:rFonts w:cs="Lohit Devanagari"/>
      <w:color w:val="00000A"/>
    </w:rPr>
  </w:style>
  <w:style w:type="paragraph" w:styleId="ae">
    <w:name w:val="List Paragraph"/>
    <w:basedOn w:val="a"/>
    <w:uiPriority w:val="34"/>
    <w:qFormat/>
    <w:rsid w:val="00D34791"/>
    <w:pPr>
      <w:ind w:left="720"/>
      <w:contextualSpacing/>
    </w:pPr>
  </w:style>
  <w:style w:type="paragraph" w:styleId="af">
    <w:name w:val="No Spacing"/>
    <w:uiPriority w:val="1"/>
    <w:qFormat/>
    <w:rsid w:val="00D20973"/>
  </w:style>
  <w:style w:type="paragraph" w:styleId="13">
    <w:name w:val="index 1"/>
    <w:basedOn w:val="a"/>
    <w:autoRedefine/>
    <w:uiPriority w:val="99"/>
    <w:semiHidden/>
    <w:unhideWhenUsed/>
    <w:qFormat/>
    <w:rsid w:val="002E463B"/>
    <w:pPr>
      <w:spacing w:after="0" w:line="240" w:lineRule="auto"/>
      <w:ind w:left="220" w:hanging="220"/>
    </w:pPr>
  </w:style>
  <w:style w:type="paragraph" w:customStyle="1" w:styleId="ConsPlusNormal">
    <w:name w:val="ConsPlusNormal"/>
    <w:qFormat/>
    <w:rsid w:val="002E463B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Nonformat">
    <w:name w:val="ConsPlusNonformat"/>
    <w:qFormat/>
    <w:rsid w:val="002E463B"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2E463B"/>
    <w:pPr>
      <w:widowControl w:val="0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styleId="af0">
    <w:name w:val="Normal (Web)"/>
    <w:basedOn w:val="a"/>
    <w:unhideWhenUsed/>
    <w:qFormat/>
    <w:rsid w:val="002E463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2E463B"/>
    <w:pPr>
      <w:spacing w:after="0" w:line="240" w:lineRule="auto"/>
    </w:pPr>
    <w:rPr>
      <w:rFonts w:ascii="Segoe UI" w:hAnsi="Segoe UI" w:cs="Segoe UI"/>
      <w:color w:val="00000A"/>
      <w:sz w:val="18"/>
      <w:szCs w:val="18"/>
    </w:rPr>
  </w:style>
  <w:style w:type="paragraph" w:styleId="a8">
    <w:name w:val="header"/>
    <w:basedOn w:val="a"/>
    <w:link w:val="10"/>
    <w:uiPriority w:val="99"/>
    <w:unhideWhenUsed/>
    <w:rsid w:val="007533F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1"/>
    <w:uiPriority w:val="99"/>
    <w:unhideWhenUsed/>
    <w:rsid w:val="007533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rsid w:val="002E463B"/>
    <w:rPr>
      <w:color w:val="00000A"/>
    </w:rPr>
  </w:style>
  <w:style w:type="paragraph" w:customStyle="1" w:styleId="af3">
    <w:name w:val="Заголовок таблицы"/>
    <w:basedOn w:val="af2"/>
    <w:qFormat/>
    <w:rsid w:val="002E463B"/>
  </w:style>
  <w:style w:type="character" w:styleId="af4">
    <w:name w:val="Hyperlink"/>
    <w:uiPriority w:val="99"/>
    <w:unhideWhenUsed/>
    <w:rsid w:val="00242E3C"/>
    <w:rPr>
      <w:color w:val="0000FF"/>
      <w:u w:val="single"/>
    </w:rPr>
  </w:style>
  <w:style w:type="paragraph" w:customStyle="1" w:styleId="formattext">
    <w:name w:val="formattext"/>
    <w:basedOn w:val="a"/>
    <w:rsid w:val="005B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F8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F54E30"/>
    <w:rPr>
      <w:color w:val="106BBE"/>
    </w:rPr>
  </w:style>
  <w:style w:type="character" w:customStyle="1" w:styleId="blk">
    <w:name w:val="blk"/>
    <w:basedOn w:val="a0"/>
    <w:rsid w:val="00F54E30"/>
  </w:style>
  <w:style w:type="character" w:customStyle="1" w:styleId="af7">
    <w:name w:val="Цветовое выделение"/>
    <w:uiPriority w:val="99"/>
    <w:rsid w:val="002138D5"/>
    <w:rPr>
      <w:b/>
      <w:bCs/>
      <w:color w:val="26282F"/>
    </w:rPr>
  </w:style>
  <w:style w:type="paragraph" w:customStyle="1" w:styleId="af8">
    <w:name w:val="Таблицы (моноширинный)"/>
    <w:basedOn w:val="a"/>
    <w:next w:val="a"/>
    <w:uiPriority w:val="99"/>
    <w:rsid w:val="00213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unformattext">
    <w:name w:val="unformattext"/>
    <w:basedOn w:val="a"/>
    <w:rsid w:val="0021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kr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2C5BD4D080CBB2979DF5B3CCE273D23A1DF2D0AAB85B55086DBE61E29F076EAE1653EA27840C0C6866E70E0FEB614C2A2C6418487nDm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313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75446.2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5C0D-7507-4C87-BE86-3B25DABB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103</cp:revision>
  <cp:lastPrinted>2021-04-01T06:38:00Z</cp:lastPrinted>
  <dcterms:created xsi:type="dcterms:W3CDTF">2018-11-06T04:16:00Z</dcterms:created>
  <dcterms:modified xsi:type="dcterms:W3CDTF">2021-04-29T09:16:00Z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